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AC1C" w14:textId="694D8DD5" w:rsidR="00491B25" w:rsidRPr="00491B25" w:rsidRDefault="00491B25" w:rsidP="00491B25">
      <w:pPr>
        <w:jc w:val="center"/>
        <w:rPr>
          <w:rFonts w:ascii="Times New Roman" w:hAnsi="Times New Roman" w:cs="Times New Roman"/>
          <w:b/>
          <w:bCs/>
          <w:sz w:val="24"/>
          <w:szCs w:val="24"/>
        </w:rPr>
      </w:pPr>
      <w:proofErr w:type="spellStart"/>
      <w:r w:rsidRPr="00491B25">
        <w:rPr>
          <w:rFonts w:ascii="Times New Roman" w:hAnsi="Times New Roman" w:cs="Times New Roman"/>
          <w:b/>
          <w:bCs/>
          <w:sz w:val="24"/>
          <w:szCs w:val="24"/>
        </w:rPr>
        <w:t>Furkids</w:t>
      </w:r>
      <w:proofErr w:type="spellEnd"/>
      <w:r w:rsidRPr="00491B25">
        <w:rPr>
          <w:rFonts w:ascii="Times New Roman" w:hAnsi="Times New Roman" w:cs="Times New Roman"/>
          <w:b/>
          <w:bCs/>
          <w:sz w:val="24"/>
          <w:szCs w:val="24"/>
        </w:rPr>
        <w:t xml:space="preserve"> Yoga</w:t>
      </w:r>
    </w:p>
    <w:p w14:paraId="7C0A4A26" w14:textId="629BA34C" w:rsidR="00415509" w:rsidRPr="00491B25" w:rsidRDefault="00881537" w:rsidP="00491B25">
      <w:pPr>
        <w:pStyle w:val="PleadingHeadings12pt1L1"/>
        <w:rPr>
          <w:szCs w:val="24"/>
        </w:rPr>
      </w:pPr>
      <w:r w:rsidRPr="00491B25">
        <w:rPr>
          <w:szCs w:val="24"/>
        </w:rPr>
        <w:t>Parties and Purpose</w:t>
      </w:r>
    </w:p>
    <w:p w14:paraId="31CB84A6" w14:textId="77777777" w:rsidR="00415509" w:rsidRPr="00491B25" w:rsidRDefault="00881537" w:rsidP="00491B25">
      <w:pPr>
        <w:pStyle w:val="BodyTextFirstIndent"/>
      </w:pPr>
      <w:r w:rsidRPr="00491B25">
        <w:t>This Minor Participant Waiver and Release of Liability (the “Waiver”) is entered into by and between Furkids, Inc., a Georgia nonprofit corporation with its principal place of business at 5235 Union Hill Road, Cumming, GA 30040 (“Furkids”), and the undersigned parent or legal guardian (“Parent/Guardian”) of the minor participant identified below (“Minor”). The purpose of this Waiver is to set forth the terms and conditions under which the Minor may participate in yoga classes and related activities organized, sponsored, or conducted by Furkids, as further described herein, and to allocate and clarify the respective rights, responsibilities, and liabilities of the parties in connection therewith.</w:t>
      </w:r>
    </w:p>
    <w:p w14:paraId="67AC9D0F" w14:textId="2ABCD8C0" w:rsidR="00415509" w:rsidRPr="00491B25" w:rsidRDefault="00881537" w:rsidP="00491B25">
      <w:pPr>
        <w:pStyle w:val="PleadingHeadings12pt1L1"/>
        <w:rPr>
          <w:szCs w:val="24"/>
        </w:rPr>
      </w:pPr>
      <w:r w:rsidRPr="00491B25">
        <w:rPr>
          <w:szCs w:val="24"/>
        </w:rPr>
        <w:t>Definitions</w:t>
      </w:r>
    </w:p>
    <w:p w14:paraId="64123099" w14:textId="77777777" w:rsidR="00415509" w:rsidRPr="00491B25" w:rsidRDefault="00881537" w:rsidP="00491B25">
      <w:pPr>
        <w:pStyle w:val="BodyTextFirstIndent"/>
        <w:rPr>
          <w:rFonts w:cs="Times New Roman"/>
          <w:szCs w:val="24"/>
        </w:rPr>
      </w:pPr>
      <w:r w:rsidRPr="00491B25">
        <w:rPr>
          <w:rFonts w:cs="Times New Roman"/>
          <w:szCs w:val="24"/>
        </w:rPr>
        <w:t xml:space="preserve">For purposes of this Waiver, the </w:t>
      </w:r>
      <w:r w:rsidRPr="00491B25">
        <w:t>following</w:t>
      </w:r>
      <w:r w:rsidRPr="00491B25">
        <w:rPr>
          <w:rFonts w:cs="Times New Roman"/>
          <w:szCs w:val="24"/>
        </w:rPr>
        <w:t xml:space="preserve"> terms shall have the meanings set forth below. Defined terms may be used in the singular or plural as the context requires.</w:t>
      </w:r>
    </w:p>
    <w:p w14:paraId="28DF49DB" w14:textId="77777777" w:rsidR="00415509" w:rsidRPr="00491B25" w:rsidRDefault="00881537" w:rsidP="00491B25">
      <w:pPr>
        <w:pStyle w:val="BodyTextFirstIndent"/>
        <w:rPr>
          <w:rFonts w:cs="Times New Roman"/>
          <w:szCs w:val="24"/>
        </w:rPr>
      </w:pPr>
      <w:r w:rsidRPr="00491B25">
        <w:rPr>
          <w:rFonts w:cs="Times New Roman"/>
          <w:b/>
          <w:szCs w:val="24"/>
        </w:rPr>
        <w:t>2.1 “Activities”</w:t>
      </w:r>
      <w:r w:rsidRPr="00491B25">
        <w:rPr>
          <w:rFonts w:cs="Times New Roman"/>
          <w:szCs w:val="24"/>
        </w:rPr>
        <w:t xml:space="preserve"> means all yoga classes, sessions, workshops, demonstrations, events, and related activities organized, sponsored, or conducted by Furkids, including but not limited to any interaction with animals, use </w:t>
      </w:r>
      <w:r w:rsidRPr="00491B25">
        <w:t>of</w:t>
      </w:r>
      <w:r w:rsidRPr="00491B25">
        <w:rPr>
          <w:rFonts w:cs="Times New Roman"/>
          <w:szCs w:val="24"/>
        </w:rPr>
        <w:t xml:space="preserve"> facilities, equipment, or property, and any preparatory or concluding activities associated therewith, whether occurring at Furkids’ principal place of business or any other location.</w:t>
      </w:r>
    </w:p>
    <w:p w14:paraId="19211C18" w14:textId="77777777" w:rsidR="00415509" w:rsidRPr="00491B25" w:rsidRDefault="00881537" w:rsidP="00491B25">
      <w:pPr>
        <w:pStyle w:val="BodyTextFirstIndent"/>
        <w:rPr>
          <w:rFonts w:cs="Times New Roman"/>
          <w:szCs w:val="24"/>
        </w:rPr>
      </w:pPr>
      <w:r w:rsidRPr="00491B25">
        <w:rPr>
          <w:rFonts w:cs="Times New Roman"/>
          <w:b/>
          <w:szCs w:val="24"/>
        </w:rPr>
        <w:t>2.2 “Furkids”</w:t>
      </w:r>
      <w:r w:rsidRPr="00491B25">
        <w:rPr>
          <w:rFonts w:cs="Times New Roman"/>
          <w:szCs w:val="24"/>
        </w:rPr>
        <w:t xml:space="preserve"> means Furkids, Inc., a </w:t>
      </w:r>
      <w:r w:rsidRPr="00491B25">
        <w:t>Georgia</w:t>
      </w:r>
      <w:r w:rsidRPr="00491B25">
        <w:rPr>
          <w:rFonts w:cs="Times New Roman"/>
          <w:szCs w:val="24"/>
        </w:rPr>
        <w:t xml:space="preserve"> nonprofit corporation, and its respective officers, directors, employees, agents, contractors, volunteers, representatives, affiliates, successors, and assigns.</w:t>
      </w:r>
    </w:p>
    <w:p w14:paraId="263F8DC7" w14:textId="77777777" w:rsidR="00415509" w:rsidRPr="00491B25" w:rsidRDefault="00881537" w:rsidP="00491B25">
      <w:pPr>
        <w:pStyle w:val="BodyTextFirstIndent"/>
        <w:rPr>
          <w:rFonts w:cs="Times New Roman"/>
          <w:szCs w:val="24"/>
        </w:rPr>
      </w:pPr>
      <w:r w:rsidRPr="00491B25">
        <w:rPr>
          <w:rFonts w:cs="Times New Roman"/>
          <w:b/>
          <w:szCs w:val="24"/>
        </w:rPr>
        <w:t>2.3 “Minor”</w:t>
      </w:r>
      <w:r w:rsidRPr="00491B25">
        <w:rPr>
          <w:rFonts w:cs="Times New Roman"/>
          <w:szCs w:val="24"/>
        </w:rPr>
        <w:t xml:space="preserve"> means the individual under the age of eighteen (18) years identified as the participant in the Activities, on whose behalf this Waiver is executed.</w:t>
      </w:r>
    </w:p>
    <w:p w14:paraId="6F2EC296" w14:textId="77777777" w:rsidR="00415509" w:rsidRPr="00491B25" w:rsidRDefault="00881537" w:rsidP="00491B25">
      <w:pPr>
        <w:pStyle w:val="BodyTextFirstIndent"/>
        <w:rPr>
          <w:rFonts w:cs="Times New Roman"/>
          <w:szCs w:val="24"/>
        </w:rPr>
      </w:pPr>
      <w:r w:rsidRPr="00491B25">
        <w:rPr>
          <w:rFonts w:cs="Times New Roman"/>
          <w:b/>
          <w:szCs w:val="24"/>
        </w:rPr>
        <w:t>2.4 “Parent/Guardian”</w:t>
      </w:r>
      <w:r w:rsidRPr="00491B25">
        <w:rPr>
          <w:rFonts w:cs="Times New Roman"/>
          <w:szCs w:val="24"/>
        </w:rPr>
        <w:t xml:space="preserve"> means the individual executing this Waiver who is the parent or legal guardian of the Minor and who </w:t>
      </w:r>
      <w:r w:rsidRPr="00491B25">
        <w:t>represents</w:t>
      </w:r>
      <w:r w:rsidRPr="00491B25">
        <w:rPr>
          <w:rFonts w:cs="Times New Roman"/>
          <w:szCs w:val="24"/>
        </w:rPr>
        <w:t xml:space="preserve"> and warrants that he or she has full legal authority to execute this Waiver on behalf of the Minor.</w:t>
      </w:r>
    </w:p>
    <w:p w14:paraId="6FEBF6A4" w14:textId="77777777" w:rsidR="00415509" w:rsidRPr="00491B25" w:rsidRDefault="00881537" w:rsidP="00491B25">
      <w:pPr>
        <w:pStyle w:val="BodyTextFirstIndent"/>
        <w:rPr>
          <w:rFonts w:cs="Times New Roman"/>
          <w:szCs w:val="24"/>
        </w:rPr>
      </w:pPr>
      <w:r w:rsidRPr="00491B25">
        <w:rPr>
          <w:rFonts w:cs="Times New Roman"/>
          <w:b/>
          <w:szCs w:val="24"/>
        </w:rPr>
        <w:t>2.5 “Released Parties”</w:t>
      </w:r>
      <w:r w:rsidRPr="00491B25">
        <w:rPr>
          <w:rFonts w:cs="Times New Roman"/>
          <w:szCs w:val="24"/>
        </w:rPr>
        <w:t xml:space="preserve"> means, collectively, Furkids and </w:t>
      </w:r>
      <w:proofErr w:type="gramStart"/>
      <w:r w:rsidRPr="00491B25">
        <w:rPr>
          <w:rFonts w:cs="Times New Roman"/>
          <w:szCs w:val="24"/>
        </w:rPr>
        <w:t>any and all</w:t>
      </w:r>
      <w:proofErr w:type="gramEnd"/>
      <w:r w:rsidRPr="00491B25">
        <w:rPr>
          <w:rFonts w:cs="Times New Roman"/>
          <w:szCs w:val="24"/>
        </w:rPr>
        <w:t xml:space="preserve"> of its officers, directors, employees, agents, contractors, </w:t>
      </w:r>
      <w:r w:rsidRPr="00491B25">
        <w:t>volunteers</w:t>
      </w:r>
      <w:r w:rsidRPr="00491B25">
        <w:rPr>
          <w:rFonts w:cs="Times New Roman"/>
          <w:szCs w:val="24"/>
        </w:rPr>
        <w:t>, representatives, affiliates, successors, and assigns.</w:t>
      </w:r>
    </w:p>
    <w:p w14:paraId="4A61DF0C" w14:textId="77777777" w:rsidR="00415509" w:rsidRPr="00491B25" w:rsidRDefault="00881537" w:rsidP="00491B25">
      <w:pPr>
        <w:pStyle w:val="BodyTextFirstIndent"/>
        <w:rPr>
          <w:rFonts w:cs="Times New Roman"/>
          <w:szCs w:val="24"/>
        </w:rPr>
      </w:pPr>
      <w:r w:rsidRPr="00491B25">
        <w:rPr>
          <w:rFonts w:cs="Times New Roman"/>
          <w:b/>
          <w:szCs w:val="24"/>
        </w:rPr>
        <w:t>2.6 “Waiver”</w:t>
      </w:r>
      <w:r w:rsidRPr="00491B25">
        <w:rPr>
          <w:rFonts w:cs="Times New Roman"/>
          <w:szCs w:val="24"/>
        </w:rPr>
        <w:t xml:space="preserve"> means this Minor Participant </w:t>
      </w:r>
      <w:r w:rsidRPr="00491B25">
        <w:t>Waiver</w:t>
      </w:r>
      <w:r w:rsidRPr="00491B25">
        <w:rPr>
          <w:rFonts w:cs="Times New Roman"/>
          <w:szCs w:val="24"/>
        </w:rPr>
        <w:t xml:space="preserve"> and Release of Liability, as may be amended from time to time in accordance with its terms.</w:t>
      </w:r>
    </w:p>
    <w:p w14:paraId="27B6B7BC" w14:textId="52019554" w:rsidR="00415509" w:rsidRPr="00491B25" w:rsidRDefault="00881537" w:rsidP="00491B25">
      <w:pPr>
        <w:pStyle w:val="PleadingHeadings12pt1L1"/>
        <w:rPr>
          <w:szCs w:val="24"/>
        </w:rPr>
      </w:pPr>
      <w:r w:rsidRPr="00491B25">
        <w:rPr>
          <w:szCs w:val="24"/>
        </w:rPr>
        <w:lastRenderedPageBreak/>
        <w:t>Description of Activities</w:t>
      </w:r>
    </w:p>
    <w:p w14:paraId="27B3821D" w14:textId="77777777" w:rsidR="00415509" w:rsidRPr="00491B25" w:rsidRDefault="00881537" w:rsidP="00491B25">
      <w:pPr>
        <w:pStyle w:val="BodyTextFirstIndent"/>
        <w:rPr>
          <w:rFonts w:cs="Times New Roman"/>
          <w:szCs w:val="24"/>
        </w:rPr>
      </w:pPr>
      <w:r w:rsidRPr="00491B25">
        <w:rPr>
          <w:rFonts w:cs="Times New Roman"/>
          <w:szCs w:val="24"/>
        </w:rPr>
        <w:t xml:space="preserve">The Activities covered by this Waiver include, without limitation, the Minor’s participation in yoga classes, sessions, </w:t>
      </w:r>
      <w:r w:rsidRPr="00491B25">
        <w:t>workshops</w:t>
      </w:r>
      <w:r w:rsidRPr="00491B25">
        <w:rPr>
          <w:rFonts w:cs="Times New Roman"/>
          <w:szCs w:val="24"/>
        </w:rPr>
        <w:t>, demonstrations, and related events organized, sponsored, or conducted by Furkids, whether held at Furkids’ principal place of business located at 5235 Union Hill Road, Cumming, GA 30040, or at any other location designated by Furkids. The Activities expressly include, but are not limited to, physical exercise, stretching, movement, and poses associated with yoga practice; interaction with adoptable animals, including puppies; use of any equipment, props, or facilities provided by Furkids; and any preparatory, transitional, or concluding activities related thereto. The Activities may occur on a single occasion or on multiple occasions, and this Waiver shall apply to all such participation by the Minor unless and until revoked in accordance with its terms.</w:t>
      </w:r>
    </w:p>
    <w:p w14:paraId="2C934BB5" w14:textId="4C37B390" w:rsidR="00415509" w:rsidRPr="00491B25" w:rsidRDefault="00881537" w:rsidP="00491B25">
      <w:pPr>
        <w:pStyle w:val="PleadingHeadings12pt1L1"/>
        <w:rPr>
          <w:szCs w:val="24"/>
        </w:rPr>
      </w:pPr>
      <w:r w:rsidRPr="00491B25">
        <w:rPr>
          <w:szCs w:val="24"/>
        </w:rPr>
        <w:t>Eligibility and Authority of Parent or Legal Guardian</w:t>
      </w:r>
    </w:p>
    <w:p w14:paraId="29CC28EF" w14:textId="77777777" w:rsidR="00415509" w:rsidRPr="00491B25" w:rsidRDefault="00881537" w:rsidP="00491B25">
      <w:pPr>
        <w:pStyle w:val="BodyTextFirstIndent"/>
        <w:rPr>
          <w:rFonts w:cs="Times New Roman"/>
          <w:szCs w:val="24"/>
        </w:rPr>
      </w:pPr>
      <w:r w:rsidRPr="00491B25">
        <w:rPr>
          <w:rFonts w:cs="Times New Roman"/>
          <w:szCs w:val="24"/>
        </w:rPr>
        <w:t>By executing this Waiver, the undersigned Parent/Guardian affirms, represents, and warrants that he or she is at least eighteen (18) years of age and is the lawful parent or legal guardian of the Minor. The Parent/Guardian further affirms that he or she possesses full legal authority to execute this Waiver on behalf of the Minor and to bind the Minor to all terms and conditions set forth herein. The Parent/Guardian acknowledges and agrees that Furkids is relying upon these representations as a condition of permitting the Minor to participate in the Activities.</w:t>
      </w:r>
    </w:p>
    <w:p w14:paraId="184B2BEC" w14:textId="7D6AA29E" w:rsidR="00415509" w:rsidRPr="00491B25" w:rsidRDefault="00881537" w:rsidP="00491B25">
      <w:pPr>
        <w:pStyle w:val="PleadingHeadings12pt1L1"/>
        <w:rPr>
          <w:szCs w:val="24"/>
        </w:rPr>
      </w:pPr>
      <w:r w:rsidRPr="00491B25">
        <w:rPr>
          <w:szCs w:val="24"/>
        </w:rPr>
        <w:t>Health, Physical Condition, and Fitness Representations</w:t>
      </w:r>
    </w:p>
    <w:p w14:paraId="16E0C112" w14:textId="77777777" w:rsidR="00415509" w:rsidRPr="00491B25" w:rsidRDefault="00881537" w:rsidP="00491B25">
      <w:pPr>
        <w:pStyle w:val="BodyTextFirstIndent"/>
        <w:rPr>
          <w:rFonts w:cs="Times New Roman"/>
          <w:szCs w:val="24"/>
        </w:rPr>
      </w:pPr>
      <w:r w:rsidRPr="00491B25">
        <w:rPr>
          <w:rFonts w:cs="Times New Roman"/>
          <w:szCs w:val="24"/>
        </w:rPr>
        <w:t xml:space="preserve">The Parent/Guardian hereby represents and warrants that, to the best of his or her knowledge, the Minor is in good health and physical condition and has no medical, physical, psychological, or behavioral condition that would prevent or materially impair the Minor’s safe participation in the Activities. The Parent/Guardian further affirms that the Minor does not have any known allergies, </w:t>
      </w:r>
      <w:r w:rsidRPr="00491B25">
        <w:t>sensitivities</w:t>
      </w:r>
      <w:r w:rsidRPr="00491B25">
        <w:rPr>
          <w:rFonts w:cs="Times New Roman"/>
          <w:szCs w:val="24"/>
        </w:rPr>
        <w:t>, or conditions that would pose a heightened risk in connection with exposure to animals, physical exertion, or participation in group activities, except as expressly disclosed in writing to Furkids prior to the Minor’s participation. The Parent/Guardian acknowledges and agrees that it is his or her sole responsibility to consult with a qualified healthcare provider regarding any questions or concerns about the Minor’s fitness for participation in the Activities.</w:t>
      </w:r>
    </w:p>
    <w:p w14:paraId="475B9C31" w14:textId="7FB5256F" w:rsidR="00415509" w:rsidRPr="00491B25" w:rsidRDefault="00881537" w:rsidP="00491B25">
      <w:pPr>
        <w:pStyle w:val="PleadingHeadings12pt1L1"/>
        <w:rPr>
          <w:szCs w:val="24"/>
        </w:rPr>
      </w:pPr>
      <w:r w:rsidRPr="00491B25">
        <w:rPr>
          <w:szCs w:val="24"/>
        </w:rPr>
        <w:t>Ongoing Duty to Monitor Minor’s Condition and Communicate</w:t>
      </w:r>
    </w:p>
    <w:p w14:paraId="2083D6AC" w14:textId="77777777" w:rsidR="00415509" w:rsidRPr="00491B25" w:rsidRDefault="00881537" w:rsidP="00491B25">
      <w:pPr>
        <w:pStyle w:val="BodyTextFirstIndent"/>
        <w:rPr>
          <w:rFonts w:cs="Times New Roman"/>
          <w:szCs w:val="24"/>
        </w:rPr>
      </w:pPr>
      <w:r w:rsidRPr="00491B25">
        <w:rPr>
          <w:rFonts w:cs="Times New Roman"/>
          <w:szCs w:val="24"/>
        </w:rPr>
        <w:t xml:space="preserve">The Parent/Guardian acknowledges and agrees that it is his or her continuing responsibility to monitor the Minor’s physical, mental, and emotional condition before, during, and after participation in the Activities. The Parent/Guardian shall promptly notify </w:t>
      </w:r>
      <w:r w:rsidRPr="00491B25">
        <w:rPr>
          <w:rFonts w:cs="Times New Roman"/>
          <w:szCs w:val="24"/>
        </w:rPr>
        <w:lastRenderedPageBreak/>
        <w:t xml:space="preserve">Furkids in writing of any change in the Minor’s health, physical condition, or any other circumstance that may affect the Minor’s ability to safely participate in the Activities. The Parent/Guardian further agrees to immediately inform Furkids personnel of any discomfort, pain, injury, illness, allergic reaction, or other adverse event experienced by the Minor </w:t>
      </w:r>
      <w:proofErr w:type="gramStart"/>
      <w:r w:rsidRPr="00491B25">
        <w:rPr>
          <w:rFonts w:cs="Times New Roman"/>
          <w:szCs w:val="24"/>
        </w:rPr>
        <w:t>during the course of</w:t>
      </w:r>
      <w:proofErr w:type="gramEnd"/>
      <w:r w:rsidRPr="00491B25">
        <w:rPr>
          <w:rFonts w:cs="Times New Roman"/>
          <w:szCs w:val="24"/>
        </w:rPr>
        <w:t xml:space="preserve"> the Activities, and to cooperate fully with Furkids in responding to any such event.</w:t>
      </w:r>
    </w:p>
    <w:p w14:paraId="7CCF5A46" w14:textId="7F29224B" w:rsidR="00415509" w:rsidRPr="00491B25" w:rsidRDefault="00881537" w:rsidP="00491B25">
      <w:pPr>
        <w:pStyle w:val="PleadingHeadings12pt1L1"/>
        <w:rPr>
          <w:szCs w:val="24"/>
        </w:rPr>
      </w:pPr>
      <w:r w:rsidRPr="00491B25">
        <w:rPr>
          <w:szCs w:val="24"/>
        </w:rPr>
        <w:t>Assumption of Inherent Risks by Parent or Legal Guardian on Behalf of Minor</w:t>
      </w:r>
    </w:p>
    <w:p w14:paraId="39C72ECF" w14:textId="186D9AB9" w:rsidR="00415509" w:rsidRPr="00491B25" w:rsidRDefault="00881537" w:rsidP="00491B25">
      <w:pPr>
        <w:pStyle w:val="BodyTextFirstIndent"/>
        <w:rPr>
          <w:rFonts w:cs="Times New Roman"/>
          <w:szCs w:val="24"/>
        </w:rPr>
      </w:pPr>
      <w:r w:rsidRPr="00491B25">
        <w:rPr>
          <w:rFonts w:cs="Times New Roman"/>
          <w:szCs w:val="24"/>
        </w:rPr>
        <w:t xml:space="preserve">The Parent/Guardian acknowledges and understands that participation in the Activities involves inherent and unavoidable risks, including but not limited to the risk of physical injury, illness, allergic reaction, emotional distress, property damage, and exposure to or interaction with animals that may behave unpredictably (including, without limitation, biting, scratching, or transmitting </w:t>
      </w:r>
      <w:r w:rsidRPr="00491B25">
        <w:t>diseases</w:t>
      </w:r>
      <w:r w:rsidRPr="00491B25">
        <w:rPr>
          <w:rFonts w:cs="Times New Roman"/>
          <w:szCs w:val="24"/>
        </w:rPr>
        <w:t>). The Parent/Guardian further acknowledges that such risks may arise from, among other things, the actions or omissions of the Minor, other participants, Furkids personnel, or animals present at the Activities, as well as from the condition of the premises, equipment, or facilities. By executing this Waiver, the Parent/Guardian voluntarily and knowingly assumes, on behalf of the Minor and himself or herself, all such risks, whether known or unknown, foreseeable or unforeseeable, and whether arising from the negligence of any Released Party or otherwise, to the fullest extent permitted by applicable law.</w:t>
      </w:r>
    </w:p>
    <w:p w14:paraId="295B8CF3" w14:textId="2B514F9C" w:rsidR="00415509" w:rsidRPr="00491B25" w:rsidRDefault="00881537" w:rsidP="00491B25">
      <w:pPr>
        <w:pStyle w:val="PleadingHeadings12pt1L1"/>
        <w:rPr>
          <w:szCs w:val="24"/>
        </w:rPr>
      </w:pPr>
      <w:r w:rsidRPr="00491B25">
        <w:rPr>
          <w:szCs w:val="24"/>
        </w:rPr>
        <w:t>Release and Waiver of Liability</w:t>
      </w:r>
    </w:p>
    <w:p w14:paraId="383B0046" w14:textId="77777777" w:rsidR="00415509" w:rsidRPr="00491B25" w:rsidRDefault="00881537" w:rsidP="00491B25">
      <w:pPr>
        <w:pStyle w:val="BodyTextFirstIndent"/>
        <w:rPr>
          <w:rFonts w:cs="Times New Roman"/>
          <w:szCs w:val="24"/>
        </w:rPr>
      </w:pPr>
      <w:r w:rsidRPr="00491B25">
        <w:rPr>
          <w:rFonts w:cs="Times New Roman"/>
          <w:szCs w:val="24"/>
        </w:rPr>
        <w:t xml:space="preserve">To the fullest extent permitted by applicable law, the Parent/Guardian, on behalf of the Minor and himself or herself, hereby irrevocably releases, waives, discharges, and covenants not to sue the Released Parties from and against any and all claims, demands, causes of action, liabilities, damages, losses, costs, or expenses (including attorneys’ fees) of any kind whatsoever, whether known or unknown, foreseen or unforeseen, arising out of or relating to the Minor’s participation in the Activities, including but not limited to any claim for personal injury, illness, death, </w:t>
      </w:r>
      <w:r w:rsidRPr="00491B25">
        <w:t>property</w:t>
      </w:r>
      <w:r w:rsidRPr="00491B25">
        <w:rPr>
          <w:rFonts w:cs="Times New Roman"/>
          <w:szCs w:val="24"/>
        </w:rPr>
        <w:t xml:space="preserve"> damage, or other loss, whether arising from the negligence (but not the gross negligence or willful misconduct) of any Released Party or otherwise. This release and waiver </w:t>
      </w:r>
      <w:proofErr w:type="gramStart"/>
      <w:r w:rsidRPr="00491B25">
        <w:rPr>
          <w:rFonts w:cs="Times New Roman"/>
          <w:szCs w:val="24"/>
        </w:rPr>
        <w:t>is</w:t>
      </w:r>
      <w:proofErr w:type="gramEnd"/>
      <w:r w:rsidRPr="00491B25">
        <w:rPr>
          <w:rFonts w:cs="Times New Roman"/>
          <w:szCs w:val="24"/>
        </w:rPr>
        <w:t xml:space="preserve"> intended to be as broad and inclusive as permitted by the laws of the State of Georgia and shall be interpreted and enforced accordingly.</w:t>
      </w:r>
    </w:p>
    <w:p w14:paraId="4A864789" w14:textId="2CA7AF81" w:rsidR="00415509" w:rsidRPr="00491B25" w:rsidRDefault="00881537" w:rsidP="00491B25">
      <w:pPr>
        <w:pStyle w:val="PleadingHeadings12pt1L1"/>
        <w:rPr>
          <w:szCs w:val="24"/>
        </w:rPr>
      </w:pPr>
      <w:r w:rsidRPr="00491B25">
        <w:rPr>
          <w:szCs w:val="24"/>
        </w:rPr>
        <w:t>Indemnification by Parent or Legal Guardian</w:t>
      </w:r>
    </w:p>
    <w:p w14:paraId="1C731EE6" w14:textId="77777777" w:rsidR="00415509" w:rsidRPr="00491B25" w:rsidRDefault="00881537" w:rsidP="00491B25">
      <w:pPr>
        <w:pStyle w:val="BodyTextFirstIndent"/>
        <w:rPr>
          <w:rFonts w:cs="Times New Roman"/>
          <w:szCs w:val="24"/>
        </w:rPr>
      </w:pPr>
      <w:r w:rsidRPr="00491B25">
        <w:rPr>
          <w:rFonts w:cs="Times New Roman"/>
          <w:szCs w:val="24"/>
        </w:rPr>
        <w:t xml:space="preserve">To the fullest extent permitted by applicable law, the Parent/Guardian agrees to indemnify, defend, and hold harmless the Released Parties from and against any and all claims, demands, causes of action, liabilities, damages, losses, costs, or expenses (including reasonable attorneys’ fees and costs of </w:t>
      </w:r>
      <w:r w:rsidRPr="00491B25">
        <w:t>investigation</w:t>
      </w:r>
      <w:r w:rsidRPr="00491B25">
        <w:rPr>
          <w:rFonts w:cs="Times New Roman"/>
          <w:szCs w:val="24"/>
        </w:rPr>
        <w:t xml:space="preserve">) arising out of or relating </w:t>
      </w:r>
      <w:r w:rsidRPr="00491B25">
        <w:rPr>
          <w:rFonts w:cs="Times New Roman"/>
          <w:szCs w:val="24"/>
        </w:rPr>
        <w:lastRenderedPageBreak/>
        <w:t>to: (a) the Minor’s participation in the Activities; (b) any breach of the representations, warranties, or covenants made by the Parent/Guardian in this Waiver; or (c) any claim brought by or on behalf of the Minor, or by any third party, arising from or in connection with the Minor’s participation in the Activities, including but not limited to claims for personal injury, illness, death, property damage, or other loss, except to the extent caused by the gross negligence or willful misconduct of any Released Party. This indemnification obligation is intended to be as broad and inclusive as permitted by the laws of the State of Georgia.</w:t>
      </w:r>
    </w:p>
    <w:p w14:paraId="07752604" w14:textId="126C02CF" w:rsidR="00415509" w:rsidRPr="00491B25" w:rsidRDefault="00881537" w:rsidP="00491B25">
      <w:pPr>
        <w:pStyle w:val="PleadingHeadings12pt1L1"/>
        <w:rPr>
          <w:szCs w:val="24"/>
        </w:rPr>
      </w:pPr>
      <w:r w:rsidRPr="00491B25">
        <w:rPr>
          <w:szCs w:val="24"/>
        </w:rPr>
        <w:t>Emergency Medical Authorization and Financial Responsibility</w:t>
      </w:r>
    </w:p>
    <w:p w14:paraId="34400D5E" w14:textId="77777777" w:rsidR="00415509" w:rsidRPr="00491B25" w:rsidRDefault="00881537" w:rsidP="00491B25">
      <w:pPr>
        <w:pStyle w:val="BodyTextFirstIndent"/>
        <w:rPr>
          <w:rFonts w:cs="Times New Roman"/>
          <w:szCs w:val="24"/>
        </w:rPr>
      </w:pPr>
      <w:r w:rsidRPr="00491B25">
        <w:rPr>
          <w:rFonts w:cs="Times New Roman"/>
          <w:szCs w:val="24"/>
        </w:rPr>
        <w:t xml:space="preserve">The Parent/Guardian hereby authorizes Furkids and its personnel, contractors, and agents to obtain or provide emergency medical care, treatment, or transportation for the Minor in the event that the Parent/Guardian cannot be reached promptly and, in the sole judgment of Furkids or its representatives, such care, treatment, or transportation appears reasonably necessary under the circumstances. The </w:t>
      </w:r>
      <w:r w:rsidRPr="00491B25">
        <w:t>Parent</w:t>
      </w:r>
      <w:r w:rsidRPr="00491B25">
        <w:rPr>
          <w:rFonts w:cs="Times New Roman"/>
          <w:szCs w:val="24"/>
        </w:rPr>
        <w:t xml:space="preserve">/Guardian acknowledges and agrees that any such action taken by </w:t>
      </w:r>
      <w:proofErr w:type="gramStart"/>
      <w:r w:rsidRPr="00491B25">
        <w:rPr>
          <w:rFonts w:cs="Times New Roman"/>
          <w:szCs w:val="24"/>
        </w:rPr>
        <w:t>Furkids</w:t>
      </w:r>
      <w:proofErr w:type="gramEnd"/>
      <w:r w:rsidRPr="00491B25">
        <w:rPr>
          <w:rFonts w:cs="Times New Roman"/>
          <w:szCs w:val="24"/>
        </w:rPr>
        <w:t xml:space="preserve"> or its representatives is expressly authorized and does not create any obligation or liability on the part of Furkids or the Released Parties. The Parent/Guardian further agrees to be solely and fully responsible for </w:t>
      </w:r>
      <w:proofErr w:type="gramStart"/>
      <w:r w:rsidRPr="00491B25">
        <w:rPr>
          <w:rFonts w:cs="Times New Roman"/>
          <w:szCs w:val="24"/>
        </w:rPr>
        <w:t>any and all</w:t>
      </w:r>
      <w:proofErr w:type="gramEnd"/>
      <w:r w:rsidRPr="00491B25">
        <w:rPr>
          <w:rFonts w:cs="Times New Roman"/>
          <w:szCs w:val="24"/>
        </w:rPr>
        <w:t xml:space="preserve"> costs, expenses, or liabilities incurred </w:t>
      </w:r>
      <w:proofErr w:type="gramStart"/>
      <w:r w:rsidRPr="00491B25">
        <w:rPr>
          <w:rFonts w:cs="Times New Roman"/>
          <w:szCs w:val="24"/>
        </w:rPr>
        <w:t>as a result of</w:t>
      </w:r>
      <w:proofErr w:type="gramEnd"/>
      <w:r w:rsidRPr="00491B25">
        <w:rPr>
          <w:rFonts w:cs="Times New Roman"/>
          <w:szCs w:val="24"/>
        </w:rPr>
        <w:t xml:space="preserve"> any such emergency medical care, treatment, or transportation provided to the Minor, including but not limited to medical, hospital, ambulance, or related expenses.</w:t>
      </w:r>
    </w:p>
    <w:p w14:paraId="184DA58B" w14:textId="048CBF03" w:rsidR="00415509" w:rsidRPr="00491B25" w:rsidRDefault="00881537" w:rsidP="00491B25">
      <w:pPr>
        <w:pStyle w:val="PleadingHeadings12pt1L1"/>
        <w:rPr>
          <w:szCs w:val="24"/>
        </w:rPr>
      </w:pPr>
      <w:r w:rsidRPr="00491B25">
        <w:rPr>
          <w:szCs w:val="24"/>
        </w:rPr>
        <w:t>Parent or Legal Guardian Covenant to Ensure Minor’s Compliance With Rules</w:t>
      </w:r>
    </w:p>
    <w:p w14:paraId="75D48987" w14:textId="77777777" w:rsidR="00415509" w:rsidRPr="00491B25" w:rsidRDefault="00881537" w:rsidP="00491B25">
      <w:pPr>
        <w:pStyle w:val="BodyTextFirstIndent"/>
        <w:rPr>
          <w:rFonts w:cs="Times New Roman"/>
          <w:szCs w:val="24"/>
        </w:rPr>
      </w:pPr>
      <w:r w:rsidRPr="00491B25">
        <w:rPr>
          <w:rFonts w:cs="Times New Roman"/>
          <w:szCs w:val="24"/>
        </w:rPr>
        <w:t xml:space="preserve">The Parent/Guardian expressly covenants and agrees to ensure that the Minor will </w:t>
      </w:r>
      <w:proofErr w:type="gramStart"/>
      <w:r w:rsidRPr="00491B25">
        <w:rPr>
          <w:rFonts w:cs="Times New Roman"/>
          <w:szCs w:val="24"/>
        </w:rPr>
        <w:t>comply at all times</w:t>
      </w:r>
      <w:proofErr w:type="gramEnd"/>
      <w:r w:rsidRPr="00491B25">
        <w:rPr>
          <w:rFonts w:cs="Times New Roman"/>
          <w:szCs w:val="24"/>
        </w:rPr>
        <w:t xml:space="preserve"> with all rules, policies, procedures, instructions, and directions established or communicated by Furkids or its personnel in connection with the Activities. The Parent/Guardian acknowledges that such </w:t>
      </w:r>
      <w:r w:rsidRPr="00491B25">
        <w:t>rules</w:t>
      </w:r>
      <w:r w:rsidRPr="00491B25">
        <w:rPr>
          <w:rFonts w:cs="Times New Roman"/>
          <w:szCs w:val="24"/>
        </w:rPr>
        <w:t xml:space="preserve"> and instructions are intended to promote the safety and well-being of all participants, animals, and staff, and agrees to cooperate fully with Furkids in enforcing compliance by the Minor. The Parent/Guardian further agrees to remove the Minor from participation in the Activities if, in the judgment of Furkids or its personnel, the Minor fails or refuses to comply with any such rules or instructions.</w:t>
      </w:r>
    </w:p>
    <w:p w14:paraId="75ACFD8B" w14:textId="16874E25" w:rsidR="00415509" w:rsidRPr="00491B25" w:rsidRDefault="00881537" w:rsidP="00491B25">
      <w:pPr>
        <w:pStyle w:val="PleadingHeadings12pt1L1"/>
        <w:rPr>
          <w:szCs w:val="24"/>
        </w:rPr>
      </w:pPr>
      <w:r w:rsidRPr="00491B25">
        <w:rPr>
          <w:szCs w:val="24"/>
        </w:rPr>
        <w:t>Acknowledgment of No Guarantee of Safety</w:t>
      </w:r>
    </w:p>
    <w:p w14:paraId="0887C74B" w14:textId="77777777" w:rsidR="00415509" w:rsidRPr="00491B25" w:rsidRDefault="00881537" w:rsidP="00491B25">
      <w:pPr>
        <w:pStyle w:val="BodyTextFirstIndent"/>
        <w:rPr>
          <w:rFonts w:cs="Times New Roman"/>
          <w:szCs w:val="24"/>
        </w:rPr>
      </w:pPr>
      <w:r w:rsidRPr="00491B25">
        <w:rPr>
          <w:rFonts w:cs="Times New Roman"/>
          <w:szCs w:val="24"/>
        </w:rPr>
        <w:t xml:space="preserve">The Parent/Guardian acknowledges and agrees that, while Furkids endeavors to provide a safe environment for all participants, animals, and staff, Furkids does not and cannot guarantee the safety of the Minor or any participant in </w:t>
      </w:r>
      <w:r w:rsidRPr="00491B25">
        <w:t>connection</w:t>
      </w:r>
      <w:r w:rsidRPr="00491B25">
        <w:rPr>
          <w:rFonts w:cs="Times New Roman"/>
          <w:szCs w:val="24"/>
        </w:rPr>
        <w:t xml:space="preserve"> with the Activities. The Parent/Guardian understands and accepts that participation in the Activities </w:t>
      </w:r>
      <w:r w:rsidRPr="00491B25">
        <w:rPr>
          <w:rFonts w:cs="Times New Roman"/>
          <w:szCs w:val="24"/>
        </w:rPr>
        <w:lastRenderedPageBreak/>
        <w:t xml:space="preserve">inherently involves risks that cannot be eliminated, and that Furkids makes no representation, warranty, or guarantee, express or implied, regarding the absolute safety or security of the Minor </w:t>
      </w:r>
      <w:proofErr w:type="gramStart"/>
      <w:r w:rsidRPr="00491B25">
        <w:rPr>
          <w:rFonts w:cs="Times New Roman"/>
          <w:szCs w:val="24"/>
        </w:rPr>
        <w:t>during the course of</w:t>
      </w:r>
      <w:proofErr w:type="gramEnd"/>
      <w:r w:rsidRPr="00491B25">
        <w:rPr>
          <w:rFonts w:cs="Times New Roman"/>
          <w:szCs w:val="24"/>
        </w:rPr>
        <w:t xml:space="preserve"> the Activities.</w:t>
      </w:r>
    </w:p>
    <w:p w14:paraId="5BF53D38" w14:textId="5DA9485F" w:rsidR="00415509" w:rsidRPr="00491B25" w:rsidRDefault="00881537" w:rsidP="00491B25">
      <w:pPr>
        <w:pStyle w:val="PleadingHeadings12pt1L1"/>
        <w:rPr>
          <w:szCs w:val="24"/>
        </w:rPr>
      </w:pPr>
      <w:r w:rsidRPr="00491B25">
        <w:rPr>
          <w:szCs w:val="24"/>
        </w:rPr>
        <w:t>Duration of Waiver; Revocation Mechanism</w:t>
      </w:r>
    </w:p>
    <w:p w14:paraId="6A3A774A" w14:textId="77777777" w:rsidR="00415509" w:rsidRPr="00491B25" w:rsidRDefault="00881537" w:rsidP="00491B25">
      <w:pPr>
        <w:pStyle w:val="BodyTextFirstIndent"/>
        <w:rPr>
          <w:rFonts w:cs="Times New Roman"/>
          <w:szCs w:val="24"/>
        </w:rPr>
      </w:pPr>
      <w:r w:rsidRPr="00491B25">
        <w:rPr>
          <w:rFonts w:cs="Times New Roman"/>
          <w:szCs w:val="24"/>
        </w:rPr>
        <w:t xml:space="preserve">This Waiver shall remain in full force and effect with respect to all Activities in which the Minor participates, whether occurring on a single occasion or on multiple occasions, from the date of execution until such time as it is expressly revoked in writing by the Parent/Guardian and delivered to Furkids at its principal place of business. Any such revocation shall be effective only with respect to </w:t>
      </w:r>
      <w:r w:rsidRPr="00491B25">
        <w:t>Activities</w:t>
      </w:r>
      <w:r w:rsidRPr="00491B25">
        <w:rPr>
          <w:rFonts w:cs="Times New Roman"/>
          <w:szCs w:val="24"/>
        </w:rPr>
        <w:t xml:space="preserve"> occurring after Furkids’ actual receipt of the written revocation and shall not affect the validity or enforceability of this Waiver with respect to any Activities occurring prior to such receipt.</w:t>
      </w:r>
    </w:p>
    <w:p w14:paraId="5FFF4BF0" w14:textId="00C4CE00" w:rsidR="00415509" w:rsidRPr="00491B25" w:rsidRDefault="00881537" w:rsidP="00491B25">
      <w:pPr>
        <w:pStyle w:val="PleadingHeadings12pt1L1"/>
        <w:rPr>
          <w:szCs w:val="24"/>
        </w:rPr>
      </w:pPr>
      <w:r w:rsidRPr="00491B25">
        <w:rPr>
          <w:szCs w:val="24"/>
        </w:rPr>
        <w:t>Governing Law; Jurisdiction and Venue</w:t>
      </w:r>
    </w:p>
    <w:p w14:paraId="60113244" w14:textId="77777777" w:rsidR="00415509" w:rsidRPr="00491B25" w:rsidRDefault="00881537" w:rsidP="00491B25">
      <w:pPr>
        <w:pStyle w:val="BodyTextFirstIndent"/>
        <w:rPr>
          <w:rFonts w:cs="Times New Roman"/>
          <w:szCs w:val="24"/>
        </w:rPr>
      </w:pPr>
      <w:r w:rsidRPr="00491B25">
        <w:rPr>
          <w:rFonts w:cs="Times New Roman"/>
          <w:szCs w:val="24"/>
        </w:rPr>
        <w:t xml:space="preserve">This Waiver shall be governed by, construed, and enforced in accordance with the laws of the State of Georgia, without regard to its conflict of law principles. The Parent/Guardian and Furkids irrevocably consent and submit to the exclusive jurisdiction of the state and federal courts located in Forsyth County, Georgia, for the resolution of any dispute arising out of or relating to this Waiver or the Minor’s participation in the </w:t>
      </w:r>
      <w:proofErr w:type="gramStart"/>
      <w:r w:rsidRPr="00491B25">
        <w:rPr>
          <w:rFonts w:cs="Times New Roman"/>
          <w:szCs w:val="24"/>
        </w:rPr>
        <w:t>Activities, and</w:t>
      </w:r>
      <w:proofErr w:type="gramEnd"/>
      <w:r w:rsidRPr="00491B25">
        <w:rPr>
          <w:rFonts w:cs="Times New Roman"/>
          <w:szCs w:val="24"/>
        </w:rPr>
        <w:t xml:space="preserve"> waive any objection to venue or forum non conveniens with respect to such courts.</w:t>
      </w:r>
    </w:p>
    <w:p w14:paraId="0EC2531E" w14:textId="5C5D3D87" w:rsidR="00415509" w:rsidRPr="00491B25" w:rsidRDefault="00881537" w:rsidP="00491B25">
      <w:pPr>
        <w:pStyle w:val="PleadingHeadings12pt1L1"/>
        <w:rPr>
          <w:szCs w:val="24"/>
        </w:rPr>
      </w:pPr>
      <w:r w:rsidRPr="00491B25">
        <w:rPr>
          <w:szCs w:val="24"/>
        </w:rPr>
        <w:t>Binding Effect; Successors and Assigns</w:t>
      </w:r>
    </w:p>
    <w:p w14:paraId="4FFB5567" w14:textId="77777777" w:rsidR="00415509" w:rsidRPr="00491B25" w:rsidRDefault="00881537" w:rsidP="00491B25">
      <w:pPr>
        <w:pStyle w:val="BodyTextFirstIndent"/>
        <w:rPr>
          <w:rFonts w:cs="Times New Roman"/>
          <w:szCs w:val="24"/>
        </w:rPr>
      </w:pPr>
      <w:r w:rsidRPr="00491B25">
        <w:rPr>
          <w:rFonts w:cs="Times New Roman"/>
          <w:szCs w:val="24"/>
        </w:rPr>
        <w:t>This Waiver shall be binding upon and shall inure to the benefit of the Parent/Guardian, the Minor, Furkids, and their respective heirs, executors, administrators, legal representatives, successors, and permitted assigns. The Parent/Guardian may not assign or transfer any rights or obligations under this Waiver without the prior written consent of Furkids. Furkids may assign its rights and obligations under this Waiver to any successor entity or affiliate without notice to or consent from the Parent/Guardian or the Minor.</w:t>
      </w:r>
    </w:p>
    <w:p w14:paraId="78083066" w14:textId="3CFF01AD" w:rsidR="00415509" w:rsidRPr="00491B25" w:rsidRDefault="00881537" w:rsidP="00491B25">
      <w:pPr>
        <w:pStyle w:val="PleadingHeadings12pt1L1"/>
        <w:rPr>
          <w:szCs w:val="24"/>
        </w:rPr>
      </w:pPr>
      <w:r w:rsidRPr="00491B25">
        <w:rPr>
          <w:szCs w:val="24"/>
        </w:rPr>
        <w:t>Severability; Interpretation</w:t>
      </w:r>
    </w:p>
    <w:p w14:paraId="6D35AD0B" w14:textId="77777777" w:rsidR="00415509" w:rsidRPr="00491B25" w:rsidRDefault="00881537" w:rsidP="00491B25">
      <w:pPr>
        <w:pStyle w:val="BodyTextFirstIndent"/>
        <w:rPr>
          <w:rFonts w:cs="Times New Roman"/>
          <w:szCs w:val="24"/>
        </w:rPr>
      </w:pPr>
      <w:r w:rsidRPr="00491B25">
        <w:rPr>
          <w:rFonts w:cs="Times New Roman"/>
          <w:szCs w:val="24"/>
        </w:rPr>
        <w:t xml:space="preserve">If any provision of this Waiver is determined to be invalid, illegal, or unenforceable under applicable law, such provision shall be deemed severed from this Waiver and shall not affect the validity, legality, or enforceability of the remaining provisions, which shall remain in full force and effect. This </w:t>
      </w:r>
      <w:r w:rsidRPr="00491B25">
        <w:t>Waiver</w:t>
      </w:r>
      <w:r w:rsidRPr="00491B25">
        <w:rPr>
          <w:rFonts w:cs="Times New Roman"/>
          <w:szCs w:val="24"/>
        </w:rPr>
        <w:t xml:space="preserve"> shall be construed as if such invalid, illegal, or unenforceable provision had never been included. The headings used in this Waiver are for convenience only and shall not affect the interpretation of any provision. The language of this Waiver shall be construed as a whole, according to its fair meaning, and not strictly for or against any party.</w:t>
      </w:r>
    </w:p>
    <w:p w14:paraId="3F3C5FBB" w14:textId="55A1E106" w:rsidR="00415509" w:rsidRPr="00491B25" w:rsidRDefault="00881537" w:rsidP="00491B25">
      <w:pPr>
        <w:pStyle w:val="PleadingHeadings12pt1L1"/>
        <w:rPr>
          <w:szCs w:val="24"/>
        </w:rPr>
      </w:pPr>
      <w:r w:rsidRPr="00491B25">
        <w:rPr>
          <w:szCs w:val="24"/>
        </w:rPr>
        <w:lastRenderedPageBreak/>
        <w:t>Entire Agreement; Amendments; No Oral Modifications</w:t>
      </w:r>
    </w:p>
    <w:p w14:paraId="0A314F98" w14:textId="77777777" w:rsidR="00415509" w:rsidRPr="00491B25" w:rsidRDefault="00881537" w:rsidP="00491B25">
      <w:pPr>
        <w:pStyle w:val="BodyTextFirstIndent"/>
        <w:rPr>
          <w:rFonts w:cs="Times New Roman"/>
          <w:szCs w:val="24"/>
        </w:rPr>
      </w:pPr>
      <w:r w:rsidRPr="00491B25">
        <w:rPr>
          <w:rFonts w:cs="Times New Roman"/>
          <w:szCs w:val="24"/>
        </w:rPr>
        <w:t xml:space="preserve">This Waiver constitutes the entire agreement between the Parent/Guardian, the Minor, and Furkids with respect to the subject matter hereof, and supersedes all prior or contemporaneous understandings, </w:t>
      </w:r>
      <w:r w:rsidRPr="00491B25">
        <w:t>agreements</w:t>
      </w:r>
      <w:r w:rsidRPr="00491B25">
        <w:rPr>
          <w:rFonts w:cs="Times New Roman"/>
          <w:szCs w:val="24"/>
        </w:rPr>
        <w:t>, representations, or warranties, whether written or oral, relating to such subject matter. No amendment, modification, or waiver of any provision of this Waiver shall be effective unless set forth in a written instrument signed by an authorized representative of Furkids and the Parent/Guardian. No oral statements, representations, or agreements shall have any force or effect.</w:t>
      </w:r>
    </w:p>
    <w:p w14:paraId="20C738B6" w14:textId="5A0E75EA" w:rsidR="00415509" w:rsidRPr="00491B25" w:rsidRDefault="00881537" w:rsidP="00491B25">
      <w:pPr>
        <w:pStyle w:val="PleadingHeadings12pt1L1"/>
        <w:rPr>
          <w:szCs w:val="24"/>
        </w:rPr>
      </w:pPr>
      <w:r w:rsidRPr="00491B25">
        <w:rPr>
          <w:szCs w:val="24"/>
        </w:rPr>
        <w:t>Electronic Execution and Counterparts</w:t>
      </w:r>
    </w:p>
    <w:p w14:paraId="15D76454" w14:textId="77777777" w:rsidR="00415509" w:rsidRPr="00491B25" w:rsidRDefault="00881537" w:rsidP="00491B25">
      <w:pPr>
        <w:pStyle w:val="BodyTextFirstIndent"/>
        <w:rPr>
          <w:rFonts w:cs="Times New Roman"/>
          <w:szCs w:val="24"/>
        </w:rPr>
      </w:pPr>
      <w:r w:rsidRPr="00491B25">
        <w:rPr>
          <w:rFonts w:cs="Times New Roman"/>
          <w:szCs w:val="24"/>
        </w:rPr>
        <w:t>This Waiver may be executed and delivered by electronic means, including but not limited to electronic signature, scanned or facsimile signature, or through an online form or platform designated by Furkids, and such execution and delivery shall have the same force and effect as an original, handwritten signature. This Waiver may be executed in one or more counterparts, each of which shall be deemed an original, but all of which together shall constitute one and the same instrument.</w:t>
      </w:r>
    </w:p>
    <w:p w14:paraId="0330A590" w14:textId="0BD7075C" w:rsidR="00415509" w:rsidRPr="00491B25" w:rsidRDefault="00881537" w:rsidP="00491B25">
      <w:pPr>
        <w:pStyle w:val="PleadingHeadings12pt1L1"/>
        <w:rPr>
          <w:szCs w:val="24"/>
        </w:rPr>
      </w:pPr>
      <w:r w:rsidRPr="00491B25">
        <w:rPr>
          <w:szCs w:val="24"/>
        </w:rPr>
        <w:t>Acknowledgment by Parent or Legal Guardian</w:t>
      </w:r>
    </w:p>
    <w:p w14:paraId="7C4C3DE1" w14:textId="77777777" w:rsidR="00415509" w:rsidRPr="00491B25" w:rsidRDefault="00881537" w:rsidP="00491B25">
      <w:pPr>
        <w:pStyle w:val="BodyTextFirstIndent"/>
        <w:rPr>
          <w:rFonts w:cs="Times New Roman"/>
          <w:szCs w:val="24"/>
        </w:rPr>
      </w:pPr>
      <w:r w:rsidRPr="00491B25">
        <w:rPr>
          <w:rFonts w:cs="Times New Roman"/>
          <w:szCs w:val="24"/>
        </w:rPr>
        <w:t xml:space="preserve">By signing below, the Parent/Guardian acknowledges that he or she has carefully read and fully understands the terms and conditions of this Waiver, including the release of liability, assumption of risk, indemnification, and all other provisions contained herein. The Parent/Guardian affirms that he or she has </w:t>
      </w:r>
      <w:r w:rsidRPr="00491B25">
        <w:t>had</w:t>
      </w:r>
      <w:r w:rsidRPr="00491B25">
        <w:rPr>
          <w:rFonts w:cs="Times New Roman"/>
          <w:szCs w:val="24"/>
        </w:rPr>
        <w:t xml:space="preserve"> the opportunity to ask questions regarding this Waiver, has received satisfactory answers to any such questions, and is executing this Waiver voluntarily, knowingly, and without any undue influence, coercion, or duress. The Parent/Guardian further acknowledges that he or she is executing this Waiver on behalf of the Minor and himself or herself, and that he or she intends to be legally bound by its terms.</w:t>
      </w:r>
    </w:p>
    <w:p w14:paraId="4F047D1E" w14:textId="77777777" w:rsidR="00415509" w:rsidRPr="00491B25" w:rsidRDefault="00881537" w:rsidP="00491B25">
      <w:pPr>
        <w:pStyle w:val="BodyTextFirstIndent"/>
        <w:rPr>
          <w:rFonts w:cs="Times New Roman"/>
          <w:szCs w:val="24"/>
        </w:rPr>
      </w:pPr>
      <w:r w:rsidRPr="00491B25">
        <w:rPr>
          <w:rFonts w:cs="Times New Roman"/>
          <w:szCs w:val="24"/>
        </w:rPr>
        <w:t xml:space="preserve">IN WITNESS WHEREOF, the </w:t>
      </w:r>
      <w:r w:rsidRPr="00491B25">
        <w:t>undersigned</w:t>
      </w:r>
      <w:r w:rsidRPr="00491B25">
        <w:rPr>
          <w:rFonts w:cs="Times New Roman"/>
          <w:szCs w:val="24"/>
        </w:rPr>
        <w:t xml:space="preserve"> Parent or Legal Guardian has executed this Waiver as of the date set forth below.</w:t>
      </w:r>
    </w:p>
    <w:p w14:paraId="7A40CD7F" w14:textId="77777777" w:rsidR="00415509" w:rsidRPr="00491B25" w:rsidRDefault="00881537">
      <w:pPr>
        <w:rPr>
          <w:rFonts w:ascii="Times New Roman" w:hAnsi="Times New Roman" w:cs="Times New Roman"/>
          <w:sz w:val="24"/>
          <w:szCs w:val="24"/>
        </w:rPr>
      </w:pPr>
      <w:r w:rsidRPr="00491B25">
        <w:rPr>
          <w:rFonts w:ascii="Times New Roman" w:hAnsi="Times New Roman" w:cs="Times New Roman"/>
          <w:b/>
          <w:sz w:val="24"/>
          <w:szCs w:val="24"/>
        </w:rPr>
        <w:t>Minor Participant Information:</w:t>
      </w:r>
      <w:r w:rsidRPr="00491B25">
        <w:rPr>
          <w:rFonts w:ascii="Times New Roman" w:hAnsi="Times New Roman" w:cs="Times New Roman"/>
          <w:sz w:val="24"/>
          <w:szCs w:val="24"/>
        </w:rPr>
        <w:br/>
        <w:t>Name of Minor: ___________________________________________</w:t>
      </w:r>
      <w:r w:rsidRPr="00491B25">
        <w:rPr>
          <w:rFonts w:ascii="Times New Roman" w:hAnsi="Times New Roman" w:cs="Times New Roman"/>
          <w:sz w:val="24"/>
          <w:szCs w:val="24"/>
        </w:rPr>
        <w:br/>
        <w:t>Date of Birth: ____________________________________________</w:t>
      </w:r>
    </w:p>
    <w:p w14:paraId="23188D08" w14:textId="77777777" w:rsidR="00415509" w:rsidRPr="00491B25" w:rsidRDefault="00881537">
      <w:pPr>
        <w:rPr>
          <w:rFonts w:ascii="Times New Roman" w:hAnsi="Times New Roman" w:cs="Times New Roman"/>
          <w:sz w:val="24"/>
          <w:szCs w:val="24"/>
        </w:rPr>
      </w:pPr>
      <w:r w:rsidRPr="00491B25">
        <w:rPr>
          <w:rFonts w:ascii="Times New Roman" w:hAnsi="Times New Roman" w:cs="Times New Roman"/>
          <w:b/>
          <w:sz w:val="24"/>
          <w:szCs w:val="24"/>
        </w:rPr>
        <w:t>Parent or Legal Guardian Information:</w:t>
      </w:r>
      <w:r w:rsidRPr="00491B25">
        <w:rPr>
          <w:rFonts w:ascii="Times New Roman" w:hAnsi="Times New Roman" w:cs="Times New Roman"/>
          <w:sz w:val="24"/>
          <w:szCs w:val="24"/>
        </w:rPr>
        <w:br/>
        <w:t>Name of Parent/Guardian: __________________________________</w:t>
      </w:r>
      <w:r w:rsidRPr="00491B25">
        <w:rPr>
          <w:rFonts w:ascii="Times New Roman" w:hAnsi="Times New Roman" w:cs="Times New Roman"/>
          <w:sz w:val="24"/>
          <w:szCs w:val="24"/>
        </w:rPr>
        <w:br/>
        <w:t>Relationship to Minor: _____________________________________</w:t>
      </w:r>
      <w:r w:rsidRPr="00491B25">
        <w:rPr>
          <w:rFonts w:ascii="Times New Roman" w:hAnsi="Times New Roman" w:cs="Times New Roman"/>
          <w:sz w:val="24"/>
          <w:szCs w:val="24"/>
        </w:rPr>
        <w:br/>
        <w:t>Phone Number: ___________________________________________</w:t>
      </w:r>
      <w:r w:rsidRPr="00491B25">
        <w:rPr>
          <w:rFonts w:ascii="Times New Roman" w:hAnsi="Times New Roman" w:cs="Times New Roman"/>
          <w:sz w:val="24"/>
          <w:szCs w:val="24"/>
        </w:rPr>
        <w:br/>
        <w:t>Email Address: ___________________________________________</w:t>
      </w:r>
    </w:p>
    <w:p w14:paraId="7FE7242C" w14:textId="77777777" w:rsidR="00415509" w:rsidRPr="00491B25" w:rsidRDefault="00881537">
      <w:pPr>
        <w:rPr>
          <w:rFonts w:ascii="Times New Roman" w:hAnsi="Times New Roman" w:cs="Times New Roman"/>
          <w:sz w:val="24"/>
          <w:szCs w:val="24"/>
        </w:rPr>
      </w:pPr>
      <w:r w:rsidRPr="00491B25">
        <w:rPr>
          <w:rFonts w:ascii="Times New Roman" w:hAnsi="Times New Roman" w:cs="Times New Roman"/>
          <w:b/>
          <w:sz w:val="24"/>
          <w:szCs w:val="24"/>
        </w:rPr>
        <w:lastRenderedPageBreak/>
        <w:t>Signature of Parent or Legal Guardian:</w:t>
      </w:r>
      <w:r w:rsidRPr="00491B25">
        <w:rPr>
          <w:rFonts w:ascii="Times New Roman" w:hAnsi="Times New Roman" w:cs="Times New Roman"/>
          <w:sz w:val="24"/>
          <w:szCs w:val="24"/>
        </w:rPr>
        <w:br/>
        <w:t>Signature: _______________________________________________</w:t>
      </w:r>
      <w:r w:rsidRPr="00491B25">
        <w:rPr>
          <w:rFonts w:ascii="Times New Roman" w:hAnsi="Times New Roman" w:cs="Times New Roman"/>
          <w:sz w:val="24"/>
          <w:szCs w:val="24"/>
        </w:rPr>
        <w:br/>
        <w:t>Date: ___________________________________________________</w:t>
      </w:r>
    </w:p>
    <w:p w14:paraId="6163BBFF" w14:textId="77777777" w:rsidR="00415509" w:rsidRPr="00491B25" w:rsidRDefault="00881537" w:rsidP="00491B25">
      <w:pPr>
        <w:jc w:val="both"/>
        <w:rPr>
          <w:rFonts w:ascii="Times New Roman" w:hAnsi="Times New Roman" w:cs="Times New Roman"/>
          <w:sz w:val="24"/>
          <w:szCs w:val="24"/>
        </w:rPr>
      </w:pPr>
      <w:r w:rsidRPr="00491B25">
        <w:rPr>
          <w:rFonts w:ascii="Times New Roman" w:hAnsi="Times New Roman" w:cs="Times New Roman"/>
          <w:sz w:val="24"/>
          <w:szCs w:val="24"/>
        </w:rPr>
        <w:t>[  ] By checking this box, I acknowledge that I am executing this Waiver electronically and that my electronic signature has the same force and effect as a handwritten signature.</w:t>
      </w:r>
    </w:p>
    <w:sectPr w:rsidR="00415509" w:rsidRPr="00491B25"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QAGwAZQBhAGQAaQBuAGcAIABIAGUAYQBkAGkAbgBnAHMAIAAxADIAcAB0AF8AMQBfAEwAMQA=" wne:acdName="acd1" wne:fciIndexBasedOn="0065"/>
    <wne:acd wne:argValue="AgBQAGwAZQBhAGQAaQBuAGcAIABIAGUAYQBkAGkAbgBnAHMAIAAxADIAcAB0AF8AMQBfAEwAMgA=" wne:acdName="acd2" wne:fciIndexBasedOn="0065"/>
    <wne:acd wne:argValue="AgBQAGwAZQBhAGQAaQBuAGcAIABIAGUAYQBkAGkAbgBnAHMAIAAxADIAcAB0AF8AMQBfAEwAMwA=" wne:acdName="acd3" wne:fciIndexBasedOn="0065"/>
    <wne:acd wne:argValue="AgBQAGwAZQBhAGQAaQBuAGcAIABIAGUAYQBkAGkAbgBnAHMAIAAxADIAcAB0AF8AMQBfAEwANAA=" wne:acdName="acd4" wne:fciIndexBasedOn="0065"/>
    <wne:acd wne:argValue="AgBQAGwAZQBhAGQAaQBuAGcAIABIAGUAYQBkAGkAbgBnAHMAIAAxADIAcAB0AF8AMQBfAEwANQA=" wne:acdName="acd5" wne:fciIndexBasedOn="0065"/>
    <wne:acd wne:argValue="AgBQAGwAZQBhAGQAaQBuAGcAIABIAGUAYQBkAGkAbgBnAHMAIAAxADIAcAB0AF8AMQBfAEwANgA=" wne:acdName="acd6" wne:fciIndexBasedOn="0065"/>
    <wne:acd wne:argValue="AgBQAGwAZQBhAGQAaQBuAGcAIABIAGUAYQBkAGkAbgBnAHMAIAAxADIAcAB0AF8AMQBfAEwANwA=" wne:acdName="acd7" wne:fciIndexBasedOn="0065"/>
    <wne:acd wne:argValue="AgBQAGwAZQBhAGQAaQBuAGcAIABIAGUAYQBkAGkAbgBnAHMAIAAxADIAcAB0AF8AMQBfAEwAOAA=" wne:acdName="acd8" wne:fciIndexBasedOn="0065"/>
    <wne:acd wne:argValue="AgBQAGwAZQBhAGQAaQBuAGcAIABIAGUAYQBkAGkAbgBnAHMAIAAxADIAcAB0AF8AMQBfAEwAOQ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99FF" w14:textId="77777777" w:rsidR="004B4B2A" w:rsidRDefault="004B4B2A" w:rsidP="004B4B2A">
      <w:pPr>
        <w:spacing w:after="0" w:line="240" w:lineRule="auto"/>
      </w:pPr>
      <w:r>
        <w:separator/>
      </w:r>
    </w:p>
  </w:endnote>
  <w:endnote w:type="continuationSeparator" w:id="0">
    <w:p w14:paraId="1266DB35" w14:textId="77777777" w:rsidR="004B4B2A" w:rsidRDefault="004B4B2A" w:rsidP="004B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706" w14:textId="6E7C98F4" w:rsidR="004B4B2A" w:rsidRDefault="004B4B2A" w:rsidP="004B4B2A">
    <w:pPr>
      <w:pStyle w:val="DocID"/>
    </w:pPr>
    <w:fldSimple w:instr=" DOCPROPERTY DOCXDOCID DMS=IManage Format=&lt;&lt;LIB&gt;&gt;/&lt;&lt;NUM&gt;&gt;v&lt;&lt;VER&gt;&gt; \* MERGEFORMAT ">
      <w:r w:rsidRPr="004B4B2A">
        <w:t>LEGAL02/48105581v1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1470" w14:textId="7611930A" w:rsidR="004B4B2A" w:rsidRDefault="004B4B2A" w:rsidP="004B4B2A">
    <w:pPr>
      <w:pStyle w:val="DocID"/>
    </w:pPr>
    <w:fldSimple w:instr=" DOCPROPERTY DOCXDOCID DMS=IManage Format=&lt;&lt;LIB&gt;&gt;/&lt;&lt;NUM&gt;&gt;v&lt;&lt;VER&gt;&gt; \* MERGEFORMAT ">
      <w:r w:rsidRPr="004B4B2A">
        <w:t>LEGAL02/48105581v1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3689" w14:textId="60D98AA5" w:rsidR="004B4B2A" w:rsidRDefault="004B4B2A" w:rsidP="004B4B2A">
    <w:pPr>
      <w:pStyle w:val="DocID"/>
    </w:pPr>
    <w:fldSimple w:instr=" DOCPROPERTY DOCXDOCID DMS=IManage Format=&lt;&lt;LIB&gt;&gt;/&lt;&lt;NUM&gt;&gt;v&lt;&lt;VER&gt;&gt; \* MERGEFORMAT ">
      <w:r w:rsidRPr="004B4B2A">
        <w:t>LEGAL02/48105581v1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CA82" w14:textId="77777777" w:rsidR="004B4B2A" w:rsidRDefault="004B4B2A" w:rsidP="004B4B2A">
      <w:pPr>
        <w:spacing w:after="0" w:line="240" w:lineRule="auto"/>
      </w:pPr>
      <w:r>
        <w:separator/>
      </w:r>
    </w:p>
  </w:footnote>
  <w:footnote w:type="continuationSeparator" w:id="0">
    <w:p w14:paraId="0573A447" w14:textId="77777777" w:rsidR="004B4B2A" w:rsidRDefault="004B4B2A" w:rsidP="004B4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F56E" w14:textId="77777777" w:rsidR="008E6469" w:rsidRDefault="008E6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E117" w14:textId="77777777" w:rsidR="008E6469" w:rsidRDefault="008E6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B2D6" w14:textId="77777777" w:rsidR="008E6469" w:rsidRDefault="008E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name w:val="List Number"/>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2E2460"/>
    <w:multiLevelType w:val="multilevel"/>
    <w:tmpl w:val="3416A1F4"/>
    <w:name w:val="Pleading Headings 12pt_1"/>
    <w:lvl w:ilvl="0">
      <w:start w:val="1"/>
      <w:numFmt w:val="decimal"/>
      <w:lvlRestart w:val="0"/>
      <w:pStyle w:val="PleadingHeadings12pt1L1"/>
      <w:lvlText w:val="%1."/>
      <w:lvlJc w:val="left"/>
      <w:pPr>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PleadingHeadings12pt1L2"/>
      <w:lvlText w:val="%2."/>
      <w:lvlJc w:val="left"/>
      <w:pPr>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PleadingHeadings12pt1L3"/>
      <w:lvlText w:val="%3."/>
      <w:lvlJc w:val="left"/>
      <w:pPr>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pStyle w:val="PleadingHeadings12pt1L4"/>
      <w:lvlText w:val="%4)"/>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leadingHeadings12pt1L5"/>
      <w:lvlText w:val="(%5)"/>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PleadingHeadings12pt1L6"/>
      <w:lvlText w:val="(%6)"/>
      <w:lvlJc w:val="left"/>
      <w:pPr>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PleadingHeadings12pt1L7"/>
      <w:lvlText w:val="%7)"/>
      <w:lvlJc w:val="left"/>
      <w:pPr>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PleadingHeadings12pt1L8"/>
      <w:lvlText w:val="%8)"/>
      <w:lvlJc w:val="left"/>
      <w:pPr>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upperLetter"/>
      <w:pStyle w:val="PleadingHeadings12pt1L9"/>
      <w:suff w:val="nothing"/>
      <w:lvlText w:val="Exhibit %9"/>
      <w:lvlJc w:val="left"/>
      <w:pPr>
        <w:ind w:left="0" w:firstLine="0"/>
      </w:pPr>
      <w:rPr>
        <w:rFonts w:ascii="Times New Roman" w:hAnsi="Times New Roman" w:cs="Times New Roman"/>
        <w:b/>
        <w:i w:val="0"/>
        <w:caps/>
        <w:smallCaps w:val="0"/>
        <w:strike w:val="0"/>
        <w:dstrike w:val="0"/>
        <w:vanish w:val="0"/>
        <w:color w:val="auto"/>
        <w:sz w:val="24"/>
        <w:u w:val="none"/>
        <w:vertAlign w:val="baseline"/>
      </w:rPr>
    </w:lvl>
  </w:abstractNum>
  <w:abstractNum w:abstractNumId="10" w15:restartNumberingAfterBreak="0">
    <w:nsid w:val="7839757C"/>
    <w:multiLevelType w:val="multilevel"/>
    <w:tmpl w:val="64E06B48"/>
    <w:name w:val="Pleading Headings 12pt"/>
    <w:lvl w:ilvl="0">
      <w:start w:val="1"/>
      <w:numFmt w:val="upperRoman"/>
      <w:lvlRestart w:val="0"/>
      <w:pStyle w:val="PleadingHeadings12pt1"/>
      <w:lvlText w:val="%1."/>
      <w:lvlJc w:val="left"/>
      <w:pPr>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PleadingHeadings12pt2"/>
      <w:lvlText w:val="%2."/>
      <w:lvlJc w:val="left"/>
      <w:pPr>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PleadingHeadings12pt3"/>
      <w:lvlText w:val="%3."/>
      <w:lvlJc w:val="left"/>
      <w:pPr>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pStyle w:val="PleadingHeadings12pt4"/>
      <w:lvlText w:val="%4)"/>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leadingHeadings12pt5"/>
      <w:lvlText w:val="(%5)"/>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PleadingHeadings12pt6"/>
      <w:lvlText w:val="(%6)"/>
      <w:lvlJc w:val="left"/>
      <w:pPr>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PleadingHeadings12pt7"/>
      <w:lvlText w:val="%7)"/>
      <w:lvlJc w:val="left"/>
      <w:pPr>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PleadingHeadings12pt8"/>
      <w:lvlText w:val="%8)"/>
      <w:lvlJc w:val="left"/>
      <w:pPr>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upperLetter"/>
      <w:pStyle w:val="PleadingHeadings12pt9"/>
      <w:suff w:val="nothing"/>
      <w:lvlText w:val="Exhibit %9"/>
      <w:lvlJc w:val="left"/>
      <w:pPr>
        <w:ind w:left="0" w:firstLine="0"/>
      </w:pPr>
      <w:rPr>
        <w:rFonts w:ascii="Times New Roman" w:hAnsi="Times New Roman" w:cs="Times New Roman"/>
        <w:b/>
        <w:i w:val="0"/>
        <w:caps/>
        <w:smallCaps w:val="0"/>
        <w:strike w:val="0"/>
        <w:dstrike w:val="0"/>
        <w:vanish w:val="0"/>
        <w:color w:val="auto"/>
        <w:sz w:val="24"/>
        <w:u w:val="none"/>
        <w:vertAlign w:val="baseline"/>
      </w:rPr>
    </w:lvl>
  </w:abstractNum>
  <w:num w:numId="1" w16cid:durableId="1748648871">
    <w:abstractNumId w:val="8"/>
  </w:num>
  <w:num w:numId="2" w16cid:durableId="1718358727">
    <w:abstractNumId w:val="6"/>
  </w:num>
  <w:num w:numId="3" w16cid:durableId="940987356">
    <w:abstractNumId w:val="5"/>
  </w:num>
  <w:num w:numId="4" w16cid:durableId="837813089">
    <w:abstractNumId w:val="4"/>
  </w:num>
  <w:num w:numId="5" w16cid:durableId="1533689664">
    <w:abstractNumId w:val="7"/>
  </w:num>
  <w:num w:numId="6" w16cid:durableId="884175706">
    <w:abstractNumId w:val="3"/>
  </w:num>
  <w:num w:numId="7" w16cid:durableId="201483482">
    <w:abstractNumId w:val="2"/>
  </w:num>
  <w:num w:numId="8" w16cid:durableId="360326329">
    <w:abstractNumId w:val="1"/>
  </w:num>
  <w:num w:numId="9" w16cid:durableId="339817184">
    <w:abstractNumId w:val="0"/>
  </w:num>
  <w:num w:numId="10" w16cid:durableId="1691639376">
    <w:abstractNumId w:val="10"/>
  </w:num>
  <w:num w:numId="11" w16cid:durableId="1828134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5509"/>
    <w:rsid w:val="00491B25"/>
    <w:rsid w:val="004B4B2A"/>
    <w:rsid w:val="0083048C"/>
    <w:rsid w:val="00881537"/>
    <w:rsid w:val="008E6469"/>
    <w:rsid w:val="009E000D"/>
    <w:rsid w:val="00AA1D8D"/>
    <w:rsid w:val="00B47730"/>
    <w:rsid w:val="00CB0664"/>
    <w:rsid w:val="00CB6FAF"/>
    <w:rsid w:val="00D93D40"/>
    <w:rsid w:val="00DA5394"/>
    <w:rsid w:val="00E46B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55526"/>
  <w14:defaultImageDpi w14:val="330"/>
  <w15:docId w15:val="{89BB816A-5D7A-4F80-9C7D-C6750DB5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2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ID">
    <w:name w:val="DocID"/>
    <w:rsid w:val="004B4B2A"/>
    <w:pPr>
      <w:spacing w:after="0" w:line="240" w:lineRule="auto"/>
    </w:pPr>
    <w:rPr>
      <w:rFonts w:ascii="Times New Roman" w:eastAsia="Times New Roman" w:hAnsi="Times New Roman" w:cs="Times New Roman"/>
      <w:sz w:val="18"/>
      <w:szCs w:val="24"/>
    </w:rPr>
  </w:style>
  <w:style w:type="paragraph" w:customStyle="1" w:styleId="PleadingHeadings12pt9">
    <w:name w:val="Pleading Headings 12pt_9"/>
    <w:basedOn w:val="Normal"/>
    <w:qFormat/>
    <w:rsid w:val="00491B25"/>
    <w:pPr>
      <w:numPr>
        <w:ilvl w:val="8"/>
        <w:numId w:val="10"/>
      </w:numPr>
      <w:suppressAutoHyphens/>
      <w:spacing w:after="240" w:line="240" w:lineRule="auto"/>
      <w:jc w:val="center"/>
      <w:outlineLvl w:val="8"/>
    </w:pPr>
    <w:rPr>
      <w:rFonts w:ascii="Times New Roman" w:eastAsiaTheme="majorEastAsia" w:hAnsi="Times New Roman" w:cs="Times New Roman"/>
      <w:b/>
      <w:caps/>
      <w:sz w:val="24"/>
      <w:szCs w:val="28"/>
    </w:rPr>
  </w:style>
  <w:style w:type="paragraph" w:customStyle="1" w:styleId="PleadingHeadings12pt8">
    <w:name w:val="Pleading Headings 12pt_8"/>
    <w:basedOn w:val="Normal"/>
    <w:qFormat/>
    <w:rsid w:val="00491B25"/>
    <w:pPr>
      <w:numPr>
        <w:ilvl w:val="7"/>
        <w:numId w:val="10"/>
      </w:numPr>
      <w:spacing w:after="240" w:line="240" w:lineRule="auto"/>
      <w:jc w:val="both"/>
      <w:outlineLvl w:val="7"/>
    </w:pPr>
    <w:rPr>
      <w:rFonts w:ascii="Times New Roman" w:eastAsiaTheme="majorEastAsia" w:hAnsi="Times New Roman" w:cs="Times New Roman"/>
      <w:sz w:val="24"/>
      <w:szCs w:val="28"/>
    </w:rPr>
  </w:style>
  <w:style w:type="paragraph" w:customStyle="1" w:styleId="PleadingHeadings12pt7">
    <w:name w:val="Pleading Headings 12pt_7"/>
    <w:basedOn w:val="Normal"/>
    <w:qFormat/>
    <w:rsid w:val="00491B25"/>
    <w:pPr>
      <w:numPr>
        <w:ilvl w:val="6"/>
        <w:numId w:val="10"/>
      </w:numPr>
      <w:spacing w:after="240" w:line="240" w:lineRule="auto"/>
      <w:jc w:val="both"/>
      <w:outlineLvl w:val="6"/>
    </w:pPr>
    <w:rPr>
      <w:rFonts w:ascii="Times New Roman" w:eastAsiaTheme="majorEastAsia" w:hAnsi="Times New Roman" w:cs="Times New Roman"/>
      <w:sz w:val="24"/>
      <w:szCs w:val="28"/>
    </w:rPr>
  </w:style>
  <w:style w:type="paragraph" w:customStyle="1" w:styleId="PleadingHeadings12pt6">
    <w:name w:val="Pleading Headings 12pt_6"/>
    <w:basedOn w:val="Normal"/>
    <w:qFormat/>
    <w:rsid w:val="00491B25"/>
    <w:pPr>
      <w:numPr>
        <w:ilvl w:val="5"/>
        <w:numId w:val="10"/>
      </w:numPr>
      <w:spacing w:after="240" w:line="240" w:lineRule="auto"/>
      <w:jc w:val="both"/>
      <w:outlineLvl w:val="5"/>
    </w:pPr>
    <w:rPr>
      <w:rFonts w:ascii="Times New Roman" w:eastAsiaTheme="majorEastAsia" w:hAnsi="Times New Roman" w:cs="Times New Roman"/>
      <w:sz w:val="24"/>
      <w:szCs w:val="28"/>
    </w:rPr>
  </w:style>
  <w:style w:type="paragraph" w:customStyle="1" w:styleId="PleadingHeadings12pt5">
    <w:name w:val="Pleading Headings 12pt_5"/>
    <w:basedOn w:val="Normal"/>
    <w:qFormat/>
    <w:rsid w:val="00491B25"/>
    <w:pPr>
      <w:numPr>
        <w:ilvl w:val="4"/>
        <w:numId w:val="10"/>
      </w:numPr>
      <w:spacing w:after="240" w:line="240" w:lineRule="auto"/>
      <w:jc w:val="both"/>
      <w:outlineLvl w:val="4"/>
    </w:pPr>
    <w:rPr>
      <w:rFonts w:ascii="Times New Roman" w:eastAsiaTheme="majorEastAsia" w:hAnsi="Times New Roman" w:cs="Times New Roman"/>
      <w:sz w:val="24"/>
      <w:szCs w:val="28"/>
    </w:rPr>
  </w:style>
  <w:style w:type="paragraph" w:customStyle="1" w:styleId="PleadingHeadings12pt4">
    <w:name w:val="Pleading Headings 12pt_4"/>
    <w:basedOn w:val="Normal"/>
    <w:qFormat/>
    <w:rsid w:val="00491B25"/>
    <w:pPr>
      <w:keepNext/>
      <w:numPr>
        <w:ilvl w:val="3"/>
        <w:numId w:val="10"/>
      </w:numPr>
      <w:spacing w:after="240" w:line="240" w:lineRule="auto"/>
      <w:jc w:val="both"/>
      <w:outlineLvl w:val="3"/>
    </w:pPr>
    <w:rPr>
      <w:rFonts w:ascii="Times New Roman" w:eastAsiaTheme="majorEastAsia" w:hAnsi="Times New Roman" w:cs="Times New Roman"/>
      <w:sz w:val="24"/>
      <w:szCs w:val="28"/>
    </w:rPr>
  </w:style>
  <w:style w:type="paragraph" w:customStyle="1" w:styleId="PleadingHeadings12pt3">
    <w:name w:val="Pleading Headings 12pt_3"/>
    <w:basedOn w:val="Normal"/>
    <w:qFormat/>
    <w:rsid w:val="00491B25"/>
    <w:pPr>
      <w:keepNext/>
      <w:numPr>
        <w:ilvl w:val="2"/>
        <w:numId w:val="10"/>
      </w:numPr>
      <w:spacing w:after="240" w:line="240" w:lineRule="auto"/>
      <w:jc w:val="both"/>
      <w:outlineLvl w:val="2"/>
    </w:pPr>
    <w:rPr>
      <w:rFonts w:ascii="Times New Roman" w:eastAsiaTheme="majorEastAsia" w:hAnsi="Times New Roman" w:cs="Times New Roman"/>
      <w:b/>
      <w:sz w:val="24"/>
      <w:szCs w:val="28"/>
    </w:rPr>
  </w:style>
  <w:style w:type="paragraph" w:customStyle="1" w:styleId="PleadingHeadings12pt2">
    <w:name w:val="Pleading Headings 12pt_2"/>
    <w:basedOn w:val="Normal"/>
    <w:qFormat/>
    <w:rsid w:val="00491B25"/>
    <w:pPr>
      <w:keepNext/>
      <w:numPr>
        <w:ilvl w:val="1"/>
        <w:numId w:val="10"/>
      </w:numPr>
      <w:spacing w:after="240" w:line="240" w:lineRule="auto"/>
      <w:jc w:val="both"/>
      <w:outlineLvl w:val="1"/>
    </w:pPr>
    <w:rPr>
      <w:rFonts w:ascii="Times New Roman" w:eastAsiaTheme="majorEastAsia" w:hAnsi="Times New Roman" w:cs="Times New Roman"/>
      <w:b/>
      <w:sz w:val="24"/>
      <w:szCs w:val="28"/>
      <w:u w:val="single"/>
    </w:rPr>
  </w:style>
  <w:style w:type="paragraph" w:customStyle="1" w:styleId="PleadingHeadings12pt1">
    <w:name w:val="Pleading Headings 12pt_1"/>
    <w:basedOn w:val="Normal"/>
    <w:link w:val="PleadingHeadings12pt1Char"/>
    <w:qFormat/>
    <w:rsid w:val="00491B25"/>
    <w:pPr>
      <w:keepNext/>
      <w:numPr>
        <w:numId w:val="10"/>
      </w:numPr>
      <w:suppressAutoHyphens/>
      <w:spacing w:after="240" w:line="240" w:lineRule="auto"/>
      <w:outlineLvl w:val="0"/>
    </w:pPr>
    <w:rPr>
      <w:rFonts w:ascii="Times New Roman" w:eastAsiaTheme="majorEastAsia" w:hAnsi="Times New Roman" w:cs="Times New Roman"/>
      <w:b/>
      <w:caps/>
      <w:color w:val="365F91" w:themeColor="accent1" w:themeShade="BF"/>
      <w:sz w:val="24"/>
      <w:szCs w:val="28"/>
      <w:u w:val="single"/>
    </w:rPr>
  </w:style>
  <w:style w:type="character" w:customStyle="1" w:styleId="PleadingHeadings12pt1Char">
    <w:name w:val="Pleading Headings 12pt_1 Char"/>
    <w:basedOn w:val="Heading1Char"/>
    <w:link w:val="PleadingHeadings12pt1"/>
    <w:rsid w:val="00491B25"/>
    <w:rPr>
      <w:rFonts w:ascii="Times New Roman" w:eastAsiaTheme="majorEastAsia" w:hAnsi="Times New Roman" w:cs="Times New Roman"/>
      <w:b/>
      <w:bCs w:val="0"/>
      <w:caps/>
      <w:color w:val="365F91" w:themeColor="accent1" w:themeShade="BF"/>
      <w:sz w:val="24"/>
      <w:szCs w:val="28"/>
      <w:u w:val="single"/>
    </w:rPr>
  </w:style>
  <w:style w:type="paragraph" w:customStyle="1" w:styleId="PleadingHeadings12pt1L9">
    <w:name w:val="Pleading Headings 12pt_1_L9"/>
    <w:basedOn w:val="Normal"/>
    <w:link w:val="PleadingHeadings12pt1L9Char"/>
    <w:qFormat/>
    <w:rsid w:val="00491B25"/>
    <w:pPr>
      <w:numPr>
        <w:ilvl w:val="8"/>
        <w:numId w:val="11"/>
      </w:numPr>
      <w:suppressAutoHyphens/>
      <w:spacing w:after="240" w:line="240" w:lineRule="auto"/>
      <w:jc w:val="center"/>
      <w:outlineLvl w:val="8"/>
    </w:pPr>
    <w:rPr>
      <w:rFonts w:ascii="Times New Roman" w:hAnsi="Times New Roman" w:cs="Times New Roman"/>
      <w:b/>
      <w:caps/>
      <w:sz w:val="24"/>
    </w:rPr>
  </w:style>
  <w:style w:type="character" w:customStyle="1" w:styleId="PleadingHeadings12pt1L9Char">
    <w:name w:val="Pleading Headings 12pt_1_L9 Char"/>
    <w:basedOn w:val="DefaultParagraphFont"/>
    <w:link w:val="PleadingHeadings12pt1L9"/>
    <w:rsid w:val="00491B25"/>
    <w:rPr>
      <w:rFonts w:ascii="Times New Roman" w:hAnsi="Times New Roman" w:cs="Times New Roman"/>
      <w:b/>
      <w:caps/>
      <w:sz w:val="24"/>
    </w:rPr>
  </w:style>
  <w:style w:type="paragraph" w:customStyle="1" w:styleId="PleadingHeadings12pt1L8">
    <w:name w:val="Pleading Headings 12pt_1_L8"/>
    <w:basedOn w:val="Normal"/>
    <w:link w:val="PleadingHeadings12pt1L8Char"/>
    <w:qFormat/>
    <w:rsid w:val="00491B25"/>
    <w:pPr>
      <w:numPr>
        <w:ilvl w:val="7"/>
        <w:numId w:val="11"/>
      </w:numPr>
      <w:spacing w:after="240" w:line="240" w:lineRule="auto"/>
      <w:jc w:val="both"/>
      <w:outlineLvl w:val="7"/>
    </w:pPr>
    <w:rPr>
      <w:rFonts w:ascii="Times New Roman" w:hAnsi="Times New Roman" w:cs="Times New Roman"/>
      <w:sz w:val="24"/>
    </w:rPr>
  </w:style>
  <w:style w:type="character" w:customStyle="1" w:styleId="PleadingHeadings12pt1L8Char">
    <w:name w:val="Pleading Headings 12pt_1_L8 Char"/>
    <w:basedOn w:val="DefaultParagraphFont"/>
    <w:link w:val="PleadingHeadings12pt1L8"/>
    <w:rsid w:val="00491B25"/>
    <w:rPr>
      <w:rFonts w:ascii="Times New Roman" w:hAnsi="Times New Roman" w:cs="Times New Roman"/>
      <w:sz w:val="24"/>
    </w:rPr>
  </w:style>
  <w:style w:type="paragraph" w:customStyle="1" w:styleId="PleadingHeadings12pt1L7">
    <w:name w:val="Pleading Headings 12pt_1_L7"/>
    <w:basedOn w:val="Normal"/>
    <w:link w:val="PleadingHeadings12pt1L7Char"/>
    <w:qFormat/>
    <w:rsid w:val="00491B25"/>
    <w:pPr>
      <w:numPr>
        <w:ilvl w:val="6"/>
        <w:numId w:val="11"/>
      </w:numPr>
      <w:spacing w:after="240" w:line="240" w:lineRule="auto"/>
      <w:jc w:val="both"/>
      <w:outlineLvl w:val="6"/>
    </w:pPr>
    <w:rPr>
      <w:rFonts w:ascii="Times New Roman" w:hAnsi="Times New Roman" w:cs="Times New Roman"/>
      <w:sz w:val="24"/>
    </w:rPr>
  </w:style>
  <w:style w:type="character" w:customStyle="1" w:styleId="PleadingHeadings12pt1L7Char">
    <w:name w:val="Pleading Headings 12pt_1_L7 Char"/>
    <w:basedOn w:val="DefaultParagraphFont"/>
    <w:link w:val="PleadingHeadings12pt1L7"/>
    <w:rsid w:val="00491B25"/>
    <w:rPr>
      <w:rFonts w:ascii="Times New Roman" w:hAnsi="Times New Roman" w:cs="Times New Roman"/>
      <w:sz w:val="24"/>
    </w:rPr>
  </w:style>
  <w:style w:type="paragraph" w:customStyle="1" w:styleId="PleadingHeadings12pt1L6">
    <w:name w:val="Pleading Headings 12pt_1_L6"/>
    <w:basedOn w:val="Normal"/>
    <w:link w:val="PleadingHeadings12pt1L6Char"/>
    <w:qFormat/>
    <w:rsid w:val="00491B25"/>
    <w:pPr>
      <w:numPr>
        <w:ilvl w:val="5"/>
        <w:numId w:val="11"/>
      </w:numPr>
      <w:spacing w:after="240" w:line="240" w:lineRule="auto"/>
      <w:jc w:val="both"/>
      <w:outlineLvl w:val="5"/>
    </w:pPr>
    <w:rPr>
      <w:rFonts w:ascii="Times New Roman" w:hAnsi="Times New Roman" w:cs="Times New Roman"/>
      <w:sz w:val="24"/>
    </w:rPr>
  </w:style>
  <w:style w:type="character" w:customStyle="1" w:styleId="PleadingHeadings12pt1L6Char">
    <w:name w:val="Pleading Headings 12pt_1_L6 Char"/>
    <w:basedOn w:val="DefaultParagraphFont"/>
    <w:link w:val="PleadingHeadings12pt1L6"/>
    <w:rsid w:val="00491B25"/>
    <w:rPr>
      <w:rFonts w:ascii="Times New Roman" w:hAnsi="Times New Roman" w:cs="Times New Roman"/>
      <w:sz w:val="24"/>
    </w:rPr>
  </w:style>
  <w:style w:type="paragraph" w:customStyle="1" w:styleId="PleadingHeadings12pt1L5">
    <w:name w:val="Pleading Headings 12pt_1_L5"/>
    <w:basedOn w:val="Normal"/>
    <w:link w:val="PleadingHeadings12pt1L5Char"/>
    <w:qFormat/>
    <w:rsid w:val="00491B25"/>
    <w:pPr>
      <w:numPr>
        <w:ilvl w:val="4"/>
        <w:numId w:val="11"/>
      </w:numPr>
      <w:spacing w:after="240" w:line="240" w:lineRule="auto"/>
      <w:jc w:val="both"/>
      <w:outlineLvl w:val="4"/>
    </w:pPr>
    <w:rPr>
      <w:rFonts w:ascii="Times New Roman" w:hAnsi="Times New Roman" w:cs="Times New Roman"/>
      <w:sz w:val="24"/>
    </w:rPr>
  </w:style>
  <w:style w:type="character" w:customStyle="1" w:styleId="PleadingHeadings12pt1L5Char">
    <w:name w:val="Pleading Headings 12pt_1_L5 Char"/>
    <w:basedOn w:val="DefaultParagraphFont"/>
    <w:link w:val="PleadingHeadings12pt1L5"/>
    <w:rsid w:val="00491B25"/>
    <w:rPr>
      <w:rFonts w:ascii="Times New Roman" w:hAnsi="Times New Roman" w:cs="Times New Roman"/>
      <w:sz w:val="24"/>
    </w:rPr>
  </w:style>
  <w:style w:type="paragraph" w:customStyle="1" w:styleId="PleadingHeadings12pt1L4">
    <w:name w:val="Pleading Headings 12pt_1_L4"/>
    <w:basedOn w:val="Normal"/>
    <w:link w:val="PleadingHeadings12pt1L4Char"/>
    <w:qFormat/>
    <w:rsid w:val="00491B25"/>
    <w:pPr>
      <w:keepNext/>
      <w:numPr>
        <w:ilvl w:val="3"/>
        <w:numId w:val="11"/>
      </w:numPr>
      <w:spacing w:after="240" w:line="240" w:lineRule="auto"/>
      <w:jc w:val="both"/>
      <w:outlineLvl w:val="3"/>
    </w:pPr>
    <w:rPr>
      <w:rFonts w:ascii="Times New Roman" w:hAnsi="Times New Roman" w:cs="Times New Roman"/>
      <w:sz w:val="24"/>
    </w:rPr>
  </w:style>
  <w:style w:type="character" w:customStyle="1" w:styleId="PleadingHeadings12pt1L4Char">
    <w:name w:val="Pleading Headings 12pt_1_L4 Char"/>
    <w:basedOn w:val="DefaultParagraphFont"/>
    <w:link w:val="PleadingHeadings12pt1L4"/>
    <w:rsid w:val="00491B25"/>
    <w:rPr>
      <w:rFonts w:ascii="Times New Roman" w:hAnsi="Times New Roman" w:cs="Times New Roman"/>
      <w:sz w:val="24"/>
    </w:rPr>
  </w:style>
  <w:style w:type="paragraph" w:customStyle="1" w:styleId="PleadingHeadings12pt1L3">
    <w:name w:val="Pleading Headings 12pt_1_L3"/>
    <w:basedOn w:val="Normal"/>
    <w:link w:val="PleadingHeadings12pt1L3Char"/>
    <w:qFormat/>
    <w:rsid w:val="00491B25"/>
    <w:pPr>
      <w:keepNext/>
      <w:numPr>
        <w:ilvl w:val="2"/>
        <w:numId w:val="11"/>
      </w:numPr>
      <w:spacing w:after="240" w:line="240" w:lineRule="auto"/>
      <w:jc w:val="both"/>
      <w:outlineLvl w:val="2"/>
    </w:pPr>
    <w:rPr>
      <w:rFonts w:ascii="Times New Roman" w:hAnsi="Times New Roman" w:cs="Times New Roman"/>
      <w:b/>
      <w:sz w:val="24"/>
    </w:rPr>
  </w:style>
  <w:style w:type="character" w:customStyle="1" w:styleId="PleadingHeadings12pt1L3Char">
    <w:name w:val="Pleading Headings 12pt_1_L3 Char"/>
    <w:basedOn w:val="DefaultParagraphFont"/>
    <w:link w:val="PleadingHeadings12pt1L3"/>
    <w:rsid w:val="00491B25"/>
    <w:rPr>
      <w:rFonts w:ascii="Times New Roman" w:hAnsi="Times New Roman" w:cs="Times New Roman"/>
      <w:b/>
      <w:sz w:val="24"/>
    </w:rPr>
  </w:style>
  <w:style w:type="paragraph" w:customStyle="1" w:styleId="PleadingHeadings12pt1L2">
    <w:name w:val="Pleading Headings 12pt_1_L2"/>
    <w:basedOn w:val="Normal"/>
    <w:link w:val="PleadingHeadings12pt1L2Char"/>
    <w:qFormat/>
    <w:rsid w:val="00491B25"/>
    <w:pPr>
      <w:keepNext/>
      <w:numPr>
        <w:ilvl w:val="1"/>
        <w:numId w:val="11"/>
      </w:numPr>
      <w:spacing w:after="240" w:line="240" w:lineRule="auto"/>
      <w:jc w:val="both"/>
      <w:outlineLvl w:val="1"/>
    </w:pPr>
    <w:rPr>
      <w:rFonts w:ascii="Times New Roman" w:hAnsi="Times New Roman" w:cs="Times New Roman"/>
      <w:b/>
      <w:sz w:val="24"/>
      <w:u w:val="single"/>
    </w:rPr>
  </w:style>
  <w:style w:type="character" w:customStyle="1" w:styleId="PleadingHeadings12pt1L2Char">
    <w:name w:val="Pleading Headings 12pt_1_L2 Char"/>
    <w:basedOn w:val="DefaultParagraphFont"/>
    <w:link w:val="PleadingHeadings12pt1L2"/>
    <w:rsid w:val="00491B25"/>
    <w:rPr>
      <w:rFonts w:ascii="Times New Roman" w:hAnsi="Times New Roman" w:cs="Times New Roman"/>
      <w:b/>
      <w:sz w:val="24"/>
      <w:u w:val="single"/>
    </w:rPr>
  </w:style>
  <w:style w:type="paragraph" w:customStyle="1" w:styleId="PleadingHeadings12pt1L1">
    <w:name w:val="Pleading Headings 12pt_1_L1"/>
    <w:basedOn w:val="Normal"/>
    <w:link w:val="PleadingHeadings12pt1L1Char"/>
    <w:qFormat/>
    <w:rsid w:val="00491B25"/>
    <w:pPr>
      <w:keepNext/>
      <w:numPr>
        <w:numId w:val="11"/>
      </w:numPr>
      <w:suppressAutoHyphens/>
      <w:spacing w:after="240" w:line="240" w:lineRule="auto"/>
      <w:jc w:val="both"/>
      <w:outlineLvl w:val="0"/>
    </w:pPr>
    <w:rPr>
      <w:rFonts w:ascii="Times New Roman" w:hAnsi="Times New Roman" w:cs="Times New Roman"/>
      <w:b/>
      <w:caps/>
      <w:sz w:val="24"/>
      <w:u w:val="single"/>
    </w:rPr>
  </w:style>
  <w:style w:type="character" w:customStyle="1" w:styleId="PleadingHeadings12pt1L1Char">
    <w:name w:val="Pleading Headings 12pt_1_L1 Char"/>
    <w:basedOn w:val="DefaultParagraphFont"/>
    <w:link w:val="PleadingHeadings12pt1L1"/>
    <w:rsid w:val="00491B25"/>
    <w:rPr>
      <w:rFonts w:ascii="Times New Roman" w:hAnsi="Times New Roman" w:cs="Times New Roman"/>
      <w:b/>
      <w:caps/>
      <w:sz w:val="24"/>
      <w:u w:val="single"/>
    </w:rPr>
  </w:style>
  <w:style w:type="paragraph" w:styleId="BodyTextFirstIndent">
    <w:name w:val="Body Text First Indent"/>
    <w:basedOn w:val="BodyText"/>
    <w:link w:val="BodyTextFirstIndentChar"/>
    <w:uiPriority w:val="99"/>
    <w:unhideWhenUsed/>
    <w:rsid w:val="00491B25"/>
    <w:pPr>
      <w:spacing w:after="200"/>
      <w:ind w:firstLine="360"/>
      <w:jc w:val="both"/>
    </w:pPr>
    <w:rPr>
      <w:rFonts w:ascii="Times New Roman" w:hAnsi="Times New Roman"/>
      <w:sz w:val="24"/>
    </w:rPr>
  </w:style>
  <w:style w:type="character" w:customStyle="1" w:styleId="BodyTextFirstIndentChar">
    <w:name w:val="Body Text First Indent Char"/>
    <w:basedOn w:val="BodyTextChar"/>
    <w:link w:val="BodyTextFirstIndent"/>
    <w:uiPriority w:val="99"/>
    <w:rsid w:val="00491B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properties xmlns="http://www.imanage.com/work/xmlschema">
  <documentid>LEGAL02!48105581.1</documentid>
  <senderid>HURDS</senderid>
  <senderemail>SUSAN.HURD@ALSTON.COM</senderemail>
  <lastmodified>2026-02-25T15:22:00.0000000-05:00</lastmodified>
  <database>LEGAL02</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2397</Words>
  <Characters>13856</Characters>
  <Application>Microsoft Office Word</Application>
  <DocSecurity>0</DocSecurity>
  <Lines>216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Alston &amp; Bird</cp:lastModifiedBy>
  <cp:revision>7</cp:revision>
  <dcterms:created xsi:type="dcterms:W3CDTF">2026-02-25T13:59:00Z</dcterms:created>
  <dcterms:modified xsi:type="dcterms:W3CDTF">2026-02-25T20:22:00Z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LEGAL02/48105581v1</vt:lpwstr>
  </property>
  <property fmtid="{D5CDD505-2E9C-101B-9397-08002B2CF9AE}" pid="3" name="DocXFormat">
    <vt:lpwstr>Alston &amp; Bird</vt:lpwstr>
  </property>
  <property fmtid="{D5CDD505-2E9C-101B-9397-08002B2CF9AE}" pid="4" name="DocXLocation">
    <vt:lpwstr>EveryPage</vt:lpwstr>
  </property>
</Properties>
</file>